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E589F" w14:textId="77777777" w:rsidR="000F7E04" w:rsidRDefault="000F7E04" w:rsidP="000F7E04">
      <w:pPr>
        <w:pStyle w:val="Heading2"/>
        <w:rPr>
          <w:rFonts w:asciiTheme="minorHAnsi" w:hAnsiTheme="minorHAnsi" w:cstheme="minorHAnsi"/>
        </w:rPr>
      </w:pPr>
      <w:bookmarkStart w:id="0" w:name="_Hlk164078823"/>
      <w:r>
        <w:rPr>
          <w:rFonts w:asciiTheme="minorHAnsi" w:hAnsiTheme="minorHAnsi" w:cstheme="minorHAnsi"/>
        </w:rPr>
        <w:tab/>
        <w:t>Anvendelse:</w:t>
      </w:r>
    </w:p>
    <w:p w14:paraId="3A7A866E" w14:textId="77777777" w:rsidR="000F7E04" w:rsidRDefault="000F7E04" w:rsidP="000F7E04">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09840C6C" w14:textId="77777777" w:rsidR="000F7E04" w:rsidRDefault="000F7E04" w:rsidP="000F7E04">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29DD3246" w14:textId="77777777" w:rsidR="000F7E04" w:rsidRPr="009C0E5A" w:rsidRDefault="000F7E04" w:rsidP="000F7E04">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25DE7342" w14:textId="77777777" w:rsidR="000F7E04" w:rsidRPr="007E6F3C" w:rsidRDefault="000F7E04" w:rsidP="000F7E04">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synligt T24 A </w:t>
      </w:r>
      <w:r>
        <w:rPr>
          <w:rFonts w:cstheme="minorHAnsi"/>
          <w:b/>
          <w:lang w:val="da-DK"/>
        </w:rPr>
        <w:t xml:space="preserve">ECR </w:t>
      </w:r>
      <w:r w:rsidRPr="00974EF6">
        <w:rPr>
          <w:rFonts w:cstheme="minorHAnsi"/>
          <w:b/>
          <w:lang w:val="da-DK"/>
        </w:rPr>
        <w:t>skinnesystem</w:t>
      </w:r>
    </w:p>
    <w:p w14:paraId="61F87DEC" w14:textId="77777777" w:rsidR="000F7E04" w:rsidRPr="00974EF6" w:rsidRDefault="000F7E04" w:rsidP="000F7E04">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1503A380" w14:textId="77777777" w:rsidR="000F7E04" w:rsidRPr="00974EF6" w:rsidRDefault="000F7E04" w:rsidP="000F7E04">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47A41408" w14:textId="77777777" w:rsidR="000F7E04" w:rsidRPr="00974EF6" w:rsidRDefault="000F7E04" w:rsidP="000F7E04">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7CA14906" w14:textId="77777777" w:rsidR="000F7E04" w:rsidRPr="00974EF6" w:rsidRDefault="000F7E04" w:rsidP="000F7E04">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527B6E61" w14:textId="77777777" w:rsidR="000F7E04" w:rsidRPr="00974EF6" w:rsidRDefault="000F7E04" w:rsidP="000F7E04">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64465B2C" w14:textId="77777777" w:rsidR="000F7E04" w:rsidRPr="00974EF6" w:rsidRDefault="000F7E04" w:rsidP="000F7E04">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A24A250" w14:textId="77777777" w:rsidR="000F7E04" w:rsidRPr="00974EF6" w:rsidRDefault="000F7E04" w:rsidP="000F7E04">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6A73D683" w14:textId="77777777" w:rsidR="000F7E04" w:rsidRPr="00974EF6" w:rsidRDefault="000F7E04" w:rsidP="000F7E04">
      <w:pPr>
        <w:pStyle w:val="ListParagraph"/>
        <w:numPr>
          <w:ilvl w:val="0"/>
          <w:numId w:val="7"/>
        </w:numPr>
        <w:spacing w:line="240" w:lineRule="auto"/>
        <w:rPr>
          <w:rFonts w:cstheme="minorHAnsi"/>
          <w:lang w:val="da-DK"/>
        </w:rPr>
      </w:pPr>
      <w:r w:rsidRPr="00974EF6">
        <w:rPr>
          <w:rFonts w:cstheme="minorHAnsi"/>
          <w:lang w:val="da-DK"/>
        </w:rPr>
        <w:t>Sprinklere</w:t>
      </w:r>
    </w:p>
    <w:p w14:paraId="78F95EBD" w14:textId="77777777" w:rsidR="000F7E04" w:rsidRPr="00974EF6" w:rsidRDefault="000F7E04" w:rsidP="000F7E04">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11B4823B" w14:textId="77777777" w:rsidR="000F7E04" w:rsidRPr="00974EF6" w:rsidRDefault="000F7E04" w:rsidP="000F7E04">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54F4D7CA" w14:textId="77777777" w:rsidR="000F7E04" w:rsidRPr="00974EF6" w:rsidRDefault="000F7E04" w:rsidP="000F7E04">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50074FBA" w14:textId="77777777" w:rsidR="000F7E04" w:rsidRPr="00974EF6" w:rsidRDefault="000F7E04" w:rsidP="000F7E04">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438A6943" w14:textId="77777777" w:rsidR="000F7E04" w:rsidRPr="00974EF6" w:rsidRDefault="000F7E04" w:rsidP="000F7E04">
      <w:pPr>
        <w:spacing w:after="0" w:line="240" w:lineRule="auto"/>
        <w:rPr>
          <w:rFonts w:cstheme="minorHAnsi"/>
          <w:lang w:val="da-DK"/>
        </w:rPr>
      </w:pPr>
    </w:p>
    <w:p w14:paraId="2FF50F40" w14:textId="77777777" w:rsidR="000F7E04" w:rsidRPr="00974EF6" w:rsidRDefault="000F7E04" w:rsidP="000F7E04">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6756D0E8" w14:textId="77777777" w:rsidR="000F7E04" w:rsidRPr="00974EF6" w:rsidRDefault="000F7E04" w:rsidP="000F7E04">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08993923" w14:textId="77777777" w:rsidR="000F7E04" w:rsidRPr="00974EF6" w:rsidRDefault="000F7E04" w:rsidP="000F7E04">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7931B9EB" w14:textId="77777777" w:rsidR="000F7E04" w:rsidRPr="00974EF6" w:rsidRDefault="000F7E04" w:rsidP="000F7E04">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03B67425" w14:textId="77777777" w:rsidR="000F7E04" w:rsidRPr="007E6F3C" w:rsidRDefault="000F7E04" w:rsidP="000F7E04">
      <w:pPr>
        <w:spacing w:after="0" w:line="240" w:lineRule="auto"/>
        <w:rPr>
          <w:rFonts w:cstheme="minorHAnsi"/>
          <w:lang w:val="da-DK"/>
        </w:rPr>
      </w:pPr>
    </w:p>
    <w:p w14:paraId="09926804" w14:textId="77777777" w:rsidR="000F7E04" w:rsidRPr="00974EF6" w:rsidRDefault="000F7E04" w:rsidP="000F7E04">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50AD1A40" w14:textId="77777777" w:rsidR="000F7E04" w:rsidRPr="00974EF6" w:rsidRDefault="000F7E04" w:rsidP="000F7E04">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1BD4D6F4" w14:textId="77777777" w:rsidR="000F7E04" w:rsidRPr="00974EF6" w:rsidRDefault="000F7E04" w:rsidP="000F7E04">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4F470FFA" w14:textId="77777777" w:rsidR="000F7E04" w:rsidRPr="00974EF6" w:rsidRDefault="000F7E04" w:rsidP="000F7E04">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743CD2A4" w14:textId="77777777" w:rsidR="000F7E04" w:rsidRPr="00974EF6" w:rsidRDefault="000F7E04" w:rsidP="000F7E04">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5C69E233" w14:textId="77777777" w:rsidR="000F7E04" w:rsidRPr="007E6F3C" w:rsidRDefault="000F7E04" w:rsidP="000F7E04">
      <w:pPr>
        <w:spacing w:after="0" w:line="240" w:lineRule="auto"/>
        <w:ind w:left="1440" w:hanging="1440"/>
        <w:rPr>
          <w:rFonts w:cstheme="minorHAnsi"/>
          <w:lang w:val="da-DK"/>
        </w:rPr>
      </w:pPr>
    </w:p>
    <w:p w14:paraId="6517ABD9" w14:textId="77777777" w:rsidR="000F7E04" w:rsidRPr="007E6F3C" w:rsidRDefault="000F7E04" w:rsidP="000F7E04">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58287E32" w14:textId="77777777" w:rsidR="000F7E04" w:rsidRPr="009C0E5A" w:rsidRDefault="000F7E04" w:rsidP="000F7E04">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247E2041" w14:textId="27E36323" w:rsidR="000F7E04" w:rsidRPr="009C0E5A" w:rsidRDefault="000F7E04" w:rsidP="000F7E04">
      <w:pPr>
        <w:tabs>
          <w:tab w:val="right" w:pos="9360"/>
        </w:tabs>
        <w:spacing w:after="0" w:line="240" w:lineRule="auto"/>
        <w:ind w:left="1440"/>
        <w:rPr>
          <w:rFonts w:cstheme="minorHAnsi"/>
          <w:lang w:val="da-DK"/>
        </w:rPr>
      </w:pPr>
      <w:r w:rsidRPr="009C0E5A">
        <w:rPr>
          <w:rFonts w:cstheme="minorHAnsi"/>
          <w:lang w:val="da-DK"/>
        </w:rPr>
        <w:t>Stenuldsplade A24 600x600x</w:t>
      </w:r>
      <w:r>
        <w:rPr>
          <w:rFonts w:cstheme="minorHAnsi"/>
          <w:lang w:val="da-DK"/>
        </w:rPr>
        <w:t>40</w:t>
      </w:r>
      <w:r w:rsidRPr="009C0E5A">
        <w:rPr>
          <w:rFonts w:cstheme="minorHAnsi"/>
          <w:lang w:val="da-DK"/>
        </w:rPr>
        <w:t xml:space="preserve"> mm med synligt T24</w:t>
      </w:r>
      <w:r>
        <w:rPr>
          <w:rFonts w:cstheme="minorHAnsi"/>
          <w:lang w:val="da-DK"/>
        </w:rPr>
        <w:t xml:space="preserve"> ECR</w:t>
      </w:r>
      <w:r w:rsidRPr="009C0E5A">
        <w:rPr>
          <w:rFonts w:cstheme="minorHAnsi"/>
          <w:lang w:val="da-DK"/>
        </w:rPr>
        <w:t xml:space="preserve"> skinnesystem.</w:t>
      </w:r>
    </w:p>
    <w:p w14:paraId="15A81A29" w14:textId="77777777" w:rsidR="000F7E04" w:rsidRPr="00DD5676" w:rsidRDefault="000F7E04" w:rsidP="000F7E04">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6D004160" w14:textId="2F4D0F44" w:rsidR="000F7E04" w:rsidRDefault="000F7E04" w:rsidP="000F7E04">
      <w:pPr>
        <w:spacing w:after="0" w:line="240" w:lineRule="auto"/>
        <w:ind w:left="1440"/>
        <w:rPr>
          <w:rFonts w:cstheme="minorHAnsi"/>
          <w:lang w:val="da-DK"/>
        </w:rPr>
      </w:pPr>
      <w:r w:rsidRPr="009C0E5A">
        <w:rPr>
          <w:rFonts w:cstheme="minorHAnsi"/>
          <w:lang w:val="da-DK"/>
        </w:rPr>
        <w:t xml:space="preserve">Alle frie loftplader skal være fuldt demonterbare, bestående af </w:t>
      </w:r>
      <w:r>
        <w:rPr>
          <w:rFonts w:cstheme="minorHAnsi"/>
          <w:lang w:val="da-DK"/>
        </w:rPr>
        <w:t>40</w:t>
      </w:r>
      <w:r w:rsidRPr="009C0E5A">
        <w:rPr>
          <w:rFonts w:cstheme="minorHAnsi"/>
          <w:lang w:val="da-DK"/>
        </w:rPr>
        <w:t xml:space="preserve"> mm specialbehandlet stenuldsplader med forstærket holdbarhed og med malede kanter,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3DD8FFB4" w14:textId="77777777" w:rsidR="000F7E04" w:rsidRPr="007E6F3C" w:rsidRDefault="000F7E04" w:rsidP="000F7E04">
      <w:pPr>
        <w:spacing w:after="0" w:line="240" w:lineRule="auto"/>
        <w:ind w:left="1440"/>
        <w:rPr>
          <w:rFonts w:eastAsia="Calibri" w:cstheme="minorHAnsi"/>
          <w:lang w:val="da-DK"/>
        </w:rPr>
      </w:pPr>
      <w:r w:rsidRPr="008053D8">
        <w:rPr>
          <w:rFonts w:cstheme="minorHAnsi"/>
          <w:lang w:val="da-DK"/>
        </w:rPr>
        <w:t>100 %.</w:t>
      </w:r>
      <w:bookmarkEnd w:id="1"/>
      <w:r w:rsidRPr="00DD5676">
        <w:rPr>
          <w:rFonts w:eastAsia="Calibri" w:cstheme="minorHAnsi"/>
          <w:b/>
          <w:color w:val="4F81BD" w:themeColor="accent1"/>
          <w:lang w:val="da-DK"/>
        </w:rPr>
        <w:br/>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85 %.</w:t>
      </w:r>
    </w:p>
    <w:p w14:paraId="48D671BC" w14:textId="77777777" w:rsidR="000F7E04" w:rsidRPr="009C0E5A" w:rsidRDefault="000F7E04" w:rsidP="000F7E04">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3B53D89A" w14:textId="77777777" w:rsidR="000F7E04" w:rsidRDefault="000F7E04" w:rsidP="000F7E04">
      <w:pPr>
        <w:spacing w:after="0" w:line="240" w:lineRule="auto"/>
        <w:ind w:left="1440"/>
        <w:rPr>
          <w:lang w:val="da-DK"/>
        </w:rPr>
      </w:pPr>
      <w:r w:rsidRPr="00F55C09">
        <w:rPr>
          <w:rFonts w:eastAsia="Calibri" w:cstheme="minorHAnsi"/>
          <w:b/>
          <w:lang w:val="da-DK"/>
        </w:rPr>
        <w:t>Hygiejne</w:t>
      </w:r>
      <w:r w:rsidRPr="00F55C09">
        <w:rPr>
          <w:rFonts w:eastAsia="Calibri" w:cstheme="minorHAnsi"/>
          <w:lang w:val="da-DK"/>
        </w:rPr>
        <w:t>:</w:t>
      </w:r>
      <w:r>
        <w:rPr>
          <w:lang w:val="da-DK"/>
        </w:rPr>
        <w:t xml:space="preserve"> Der skal ikke kunne dannes grobund for mikroorganismer. </w:t>
      </w:r>
      <w:bookmarkStart w:id="2" w:name="_Hlk165294444"/>
    </w:p>
    <w:p w14:paraId="65D60EDD" w14:textId="7D18CBEA" w:rsidR="000F7E04" w:rsidRDefault="000F7E04" w:rsidP="000F7E04">
      <w:pPr>
        <w:spacing w:after="0" w:line="240" w:lineRule="auto"/>
        <w:ind w:left="1440"/>
        <w:rPr>
          <w:lang w:val="da-DK"/>
        </w:rPr>
      </w:pPr>
      <w:r>
        <w:rPr>
          <w:lang w:val="da-DK"/>
        </w:rPr>
        <w:t>Loftspladerne skal minimum opfylde mikrobiologisk klasse M1, zone 4 i henhold til NF S 90-351:2013. Der er testet mod følgende:</w:t>
      </w:r>
    </w:p>
    <w:p w14:paraId="2DF32E84" w14:textId="744E9A12" w:rsidR="000F7E04" w:rsidRPr="000F7E04" w:rsidRDefault="000F7E04" w:rsidP="000F7E04">
      <w:pPr>
        <w:pStyle w:val="ListParagraph"/>
        <w:numPr>
          <w:ilvl w:val="0"/>
          <w:numId w:val="10"/>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046416C2" w14:textId="29721BDA" w:rsidR="000F7E04" w:rsidRPr="000F7E04" w:rsidRDefault="000F7E04" w:rsidP="000F7E04">
      <w:pPr>
        <w:pStyle w:val="ListParagraph"/>
        <w:numPr>
          <w:ilvl w:val="0"/>
          <w:numId w:val="10"/>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29601481" w14:textId="522C31CB" w:rsidR="000F7E04" w:rsidRPr="000F7E04" w:rsidRDefault="000F7E04" w:rsidP="000F7E04">
      <w:pPr>
        <w:pStyle w:val="ListParagraph"/>
        <w:numPr>
          <w:ilvl w:val="0"/>
          <w:numId w:val="10"/>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1D3706D9" w14:textId="4E9BA9AF" w:rsidR="000F7E04" w:rsidRPr="000F7E04" w:rsidRDefault="000F7E04" w:rsidP="000F7E04">
      <w:pPr>
        <w:spacing w:after="0" w:line="240" w:lineRule="auto"/>
        <w:ind w:left="1440"/>
        <w:rPr>
          <w:rFonts w:eastAsia="Calibri" w:cstheme="minorHAnsi"/>
          <w:lang w:val="da-DK"/>
        </w:rPr>
      </w:pPr>
      <w:r w:rsidRPr="000F7E04">
        <w:rPr>
          <w:rFonts w:eastAsia="Calibri" w:cstheme="minorHAnsi"/>
          <w:lang w:val="da-DK"/>
        </w:rPr>
        <w:t xml:space="preserve">Effekten af damprens mod </w:t>
      </w:r>
      <w:r>
        <w:rPr>
          <w:rFonts w:eastAsia="Calibri" w:cstheme="minorHAnsi"/>
          <w:lang w:val="da-DK"/>
        </w:rPr>
        <w:t>bakterier og fungicider skal opfylde kravene i henhold til NF EN 14561 (&gt;5 log10) og NF EN 14562 (&gt;4 log10) for at sikre yderst effektiv damprens.</w:t>
      </w:r>
    </w:p>
    <w:bookmarkEnd w:id="2"/>
    <w:p w14:paraId="60051EC2" w14:textId="77777777" w:rsidR="000F7E04" w:rsidRPr="000F7E04" w:rsidRDefault="000F7E04" w:rsidP="000F7E04">
      <w:pPr>
        <w:spacing w:after="0" w:line="260" w:lineRule="exact"/>
        <w:ind w:left="1440"/>
        <w:rPr>
          <w:rFonts w:eastAsia="Calibri" w:cstheme="minorHAnsi"/>
          <w:b/>
          <w:lang w:val="da-DK"/>
        </w:rPr>
      </w:pPr>
    </w:p>
    <w:p w14:paraId="114E2B0A" w14:textId="77777777" w:rsidR="000F7E04" w:rsidRDefault="000F7E04" w:rsidP="000F7E04">
      <w:pPr>
        <w:spacing w:after="0" w:line="260" w:lineRule="exact"/>
        <w:ind w:left="1440"/>
        <w:rPr>
          <w:rFonts w:eastAsia="Calibri" w:cstheme="minorHAnsi"/>
          <w:lang w:val="da-DK"/>
        </w:rPr>
      </w:pPr>
      <w:r>
        <w:rPr>
          <w:rFonts w:eastAsia="Calibri" w:cstheme="minorHAnsi"/>
          <w:b/>
          <w:lang w:val="da-DK"/>
        </w:rPr>
        <w:lastRenderedPageBreak/>
        <w:t xml:space="preserve">Rengøring: </w:t>
      </w:r>
      <w:r>
        <w:rPr>
          <w:rFonts w:eastAsia="Calibri" w:cstheme="minorHAnsi"/>
          <w:lang w:val="da-DK"/>
        </w:rPr>
        <w:t xml:space="preserve">Skal kunne rengøres med støvsugning, aftørring med fugtig klud, Damprens(2 gange årligt).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7ED5CD89" w14:textId="77777777" w:rsidR="000F7E04" w:rsidRDefault="000F7E04" w:rsidP="000F7E04">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(2 gange ugentligt):</w:t>
      </w:r>
    </w:p>
    <w:p w14:paraId="6B3AF5BB" w14:textId="77777777" w:rsidR="000F7E04" w:rsidRDefault="000F7E04" w:rsidP="000F7E04">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4FF1F59A" w14:textId="77777777" w:rsidR="000F7E04" w:rsidRDefault="000F7E04" w:rsidP="000F7E04">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Kvarternær ammonium 0,25%</w:t>
      </w:r>
    </w:p>
    <w:p w14:paraId="1067F9BA" w14:textId="77777777" w:rsidR="000F7E04" w:rsidRDefault="000F7E04" w:rsidP="000F7E04">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7FE413CE" w14:textId="77777777" w:rsidR="000F7E04" w:rsidRDefault="000F7E04" w:rsidP="000F7E04">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6BD8D1BA" w14:textId="77777777" w:rsidR="000F7E04" w:rsidRDefault="000F7E04" w:rsidP="000F7E04">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77F2AB34" w14:textId="77777777" w:rsidR="000F7E04" w:rsidRDefault="000F7E04" w:rsidP="000F7E04">
      <w:pPr>
        <w:spacing w:after="0" w:line="260" w:lineRule="exact"/>
        <w:ind w:left="1440"/>
        <w:rPr>
          <w:rFonts w:eastAsia="Times New Roman" w:cstheme="minorHAnsi"/>
          <w:bCs/>
          <w:lang w:val="da-DK" w:eastAsia="da-DK"/>
        </w:rPr>
      </w:pPr>
      <w:r>
        <w:rPr>
          <w:rFonts w:eastAsia="Times New Roman" w:cstheme="minorHAnsi"/>
          <w:bCs/>
          <w:lang w:val="da-DK" w:eastAsia="da-DK"/>
        </w:rPr>
        <w:t>Loftspladens overflade må kun rengøres med bløde materialer og udstyr. Rengøring skal ske jf. leverandørens anvisninger.</w:t>
      </w:r>
    </w:p>
    <w:p w14:paraId="339ED39E" w14:textId="77777777" w:rsidR="000F7E04" w:rsidRDefault="000F7E04" w:rsidP="000F7E04">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Det færdige loft  skal minimum opfylde ISO klasse 3 i henhold til</w:t>
      </w:r>
    </w:p>
    <w:p w14:paraId="6F291343" w14:textId="77777777" w:rsidR="000F7E04" w:rsidRPr="00F1629F" w:rsidRDefault="000F7E04" w:rsidP="000F7E04">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15D4DA64" w14:textId="77777777" w:rsidR="000F7E04" w:rsidRPr="00C0606C" w:rsidRDefault="000F7E04" w:rsidP="000F7E04">
      <w:pPr>
        <w:spacing w:after="0" w:line="260" w:lineRule="exact"/>
        <w:ind w:left="1440"/>
        <w:rPr>
          <w:rFonts w:eastAsia="Times New Roman" w:cstheme="minorHAnsi"/>
          <w:bCs/>
          <w:lang w:val="da-DK" w:eastAsia="da-DK"/>
        </w:rPr>
      </w:pPr>
    </w:p>
    <w:p w14:paraId="21CAFB48" w14:textId="2D45E0A4" w:rsidR="000F7E04" w:rsidRDefault="000F7E04" w:rsidP="000F7E04">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125Hz=0,55 / 250Hz=0,</w:t>
      </w:r>
      <w:r w:rsidR="00992EE6">
        <w:rPr>
          <w:rFonts w:cstheme="minorHAnsi"/>
          <w:lang w:val="da-DK"/>
        </w:rPr>
        <w:t>75</w:t>
      </w:r>
      <w:r w:rsidRPr="009C0E5A">
        <w:rPr>
          <w:rFonts w:cstheme="minorHAnsi"/>
          <w:lang w:val="da-DK"/>
        </w:rPr>
        <w:t xml:space="preserve"> / 500Hz=</w:t>
      </w:r>
      <w:r w:rsidR="00992EE6">
        <w:rPr>
          <w:rFonts w:cstheme="minorHAnsi"/>
          <w:lang w:val="da-DK"/>
        </w:rPr>
        <w:t>1,00</w:t>
      </w:r>
      <w:r w:rsidRPr="009C0E5A">
        <w:rPr>
          <w:rFonts w:cstheme="minorHAnsi"/>
          <w:lang w:val="da-DK"/>
        </w:rPr>
        <w:t xml:space="preserve"> / 1000Hz=1,00 / 2000Hz=1,00 / 4000Hz=1,00. ISO klasse A med αW=</w:t>
      </w:r>
      <w:r w:rsidR="00992EE6">
        <w:rPr>
          <w:rFonts w:cstheme="minorHAnsi"/>
          <w:lang w:val="da-DK"/>
        </w:rPr>
        <w:t>1,00</w:t>
      </w:r>
      <w:r w:rsidRPr="009C0E5A">
        <w:rPr>
          <w:rFonts w:cstheme="minorHAnsi"/>
          <w:lang w:val="da-DK"/>
        </w:rPr>
        <w:t xml:space="preserve"> / NRC=</w:t>
      </w:r>
      <w:r w:rsidR="00992EE6">
        <w:rPr>
          <w:rFonts w:cstheme="minorHAnsi"/>
          <w:lang w:val="da-DK"/>
        </w:rPr>
        <w:t>1,00</w:t>
      </w:r>
    </w:p>
    <w:p w14:paraId="0316C18B" w14:textId="77777777" w:rsidR="000F7E04" w:rsidRPr="00666631" w:rsidRDefault="000F7E04" w:rsidP="000F7E04">
      <w:pPr>
        <w:spacing w:after="0" w:line="260" w:lineRule="exact"/>
        <w:ind w:left="1440"/>
        <w:rPr>
          <w:rFonts w:eastAsia="Times New Roman" w:cstheme="minorHAnsi"/>
          <w:color w:val="9BBB59" w:themeColor="accent3"/>
          <w:lang w:val="da-DK" w:eastAsia="da-DK"/>
        </w:rPr>
      </w:pPr>
    </w:p>
    <w:p w14:paraId="1B0B9072" w14:textId="77777777" w:rsidR="000F7E04" w:rsidRDefault="000F7E04" w:rsidP="000F7E04">
      <w:pPr>
        <w:spacing w:after="0" w:line="240" w:lineRule="auto"/>
        <w:ind w:left="1440"/>
        <w:rPr>
          <w:rFonts w:eastAsia="Calibri" w:cstheme="minorHAnsi"/>
          <w:bCs/>
          <w:lang w:val="da-DK"/>
        </w:rPr>
      </w:pPr>
      <w:r>
        <w:rPr>
          <w:rFonts w:eastAsia="Calibri" w:cstheme="minorHAnsi"/>
          <w:b/>
          <w:lang w:val="da-DK"/>
        </w:rPr>
        <w:t xml:space="preserve">Lufttryk: </w:t>
      </w:r>
      <w:r>
        <w:rPr>
          <w:rFonts w:eastAsia="Calibri" w:cstheme="minorHAnsi"/>
          <w:bCs/>
          <w:lang w:val="da-DK"/>
        </w:rPr>
        <w:t xml:space="preserve">Loftpladen er velegnet til rum hvor der kræves forskellige lufttryk. </w:t>
      </w:r>
    </w:p>
    <w:p w14:paraId="25B11992" w14:textId="567A7D8A" w:rsidR="000F7E04" w:rsidRDefault="000F7E04" w:rsidP="000F7E04">
      <w:pPr>
        <w:spacing w:after="0" w:line="240" w:lineRule="auto"/>
        <w:ind w:left="1440"/>
        <w:rPr>
          <w:lang w:val="da-DK"/>
        </w:rPr>
      </w:pPr>
      <w:r>
        <w:rPr>
          <w:rFonts w:eastAsia="Calibri" w:cstheme="minorHAnsi"/>
          <w:bCs/>
          <w:lang w:val="da-DK"/>
        </w:rPr>
        <w:t xml:space="preserve">Når pladen anvendes i kombination med lukket neopren skumtape og HDC </w:t>
      </w:r>
      <w:r w:rsidR="007A1E9C">
        <w:rPr>
          <w:rFonts w:eastAsia="Calibri" w:cstheme="minorHAnsi"/>
          <w:bCs/>
          <w:lang w:val="da-DK"/>
        </w:rPr>
        <w:t>7</w:t>
      </w:r>
      <w:r>
        <w:rPr>
          <w:rFonts w:eastAsia="Calibri" w:cstheme="minorHAnsi"/>
          <w:bCs/>
          <w:lang w:val="da-DK"/>
        </w:rPr>
        <w:t xml:space="preserve"> pladeclips, kan der opnås en luftlækage på mindre end 0,5</w:t>
      </w:r>
      <w:r w:rsidRPr="00C0606C">
        <w:rPr>
          <w:lang w:val="da-DK"/>
        </w:rPr>
        <w:t xml:space="preserve"> m³/h/ m²/Pa for et trykområde på 5 til 40 Pa.</w:t>
      </w:r>
    </w:p>
    <w:p w14:paraId="162EAA58" w14:textId="77777777" w:rsidR="000F7E04" w:rsidRDefault="000F7E04" w:rsidP="000F7E04">
      <w:pPr>
        <w:spacing w:after="0" w:line="240" w:lineRule="auto"/>
        <w:ind w:left="1440"/>
        <w:rPr>
          <w:lang w:val="da-DK"/>
        </w:rPr>
      </w:pPr>
    </w:p>
    <w:p w14:paraId="17499D35" w14:textId="77777777" w:rsidR="000F7E04" w:rsidRDefault="000F7E04" w:rsidP="000F7E04">
      <w:pPr>
        <w:spacing w:after="0" w:line="240" w:lineRule="auto"/>
        <w:ind w:left="1440"/>
        <w:rPr>
          <w:rFonts w:eastAsia="Calibri" w:cstheme="minorHAnsi"/>
          <w:bCs/>
          <w:lang w:val="da-DK"/>
        </w:rPr>
      </w:pPr>
      <w:bookmarkStart w:id="3"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7E20A64F" w14:textId="77777777" w:rsidR="000F7E04" w:rsidRDefault="000F7E04" w:rsidP="000F7E04">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45991D69" w14:textId="77777777" w:rsidR="000F7E04" w:rsidRDefault="000F7E04" w:rsidP="000F7E04">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1E0A109A" w14:textId="77777777" w:rsidR="000F7E04" w:rsidRDefault="000F7E04" w:rsidP="000F7E04">
      <w:pPr>
        <w:spacing w:after="0" w:line="240" w:lineRule="auto"/>
        <w:ind w:left="1440"/>
        <w:rPr>
          <w:rFonts w:eastAsia="Calibri" w:cstheme="minorHAnsi"/>
          <w:b/>
          <w:bCs/>
          <w:lang w:val="da-DK"/>
        </w:rPr>
      </w:pPr>
      <w:bookmarkStart w:id="4" w:name="_Hlk163817149"/>
      <w:bookmarkEnd w:id="3"/>
    </w:p>
    <w:p w14:paraId="032B940E" w14:textId="77777777" w:rsidR="000F7E04" w:rsidRDefault="000F7E04" w:rsidP="000F7E04">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39DB81BA" w14:textId="77777777" w:rsidR="000F7E04" w:rsidRPr="00830AA1" w:rsidRDefault="000F7E04" w:rsidP="000F7E04">
      <w:pPr>
        <w:spacing w:after="0" w:line="240" w:lineRule="auto"/>
        <w:ind w:left="1440"/>
        <w:rPr>
          <w:rFonts w:eastAsia="Calibri" w:cstheme="minorHAnsi"/>
          <w:lang w:val="da-DK"/>
        </w:rPr>
      </w:pPr>
    </w:p>
    <w:p w14:paraId="350C8F98" w14:textId="77777777" w:rsidR="000F7E04" w:rsidRDefault="000F7E04" w:rsidP="000F7E04">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3DED8E97" w14:textId="77777777" w:rsidR="000F7E04" w:rsidRPr="00D43F6C" w:rsidRDefault="000F7E04" w:rsidP="000F7E04">
      <w:pPr>
        <w:spacing w:after="0" w:line="240" w:lineRule="auto"/>
        <w:ind w:left="1440"/>
        <w:rPr>
          <w:rFonts w:eastAsia="Calibri" w:cstheme="minorHAnsi"/>
          <w:lang w:val="da-DK"/>
        </w:rPr>
      </w:pPr>
    </w:p>
    <w:p w14:paraId="5D83FE8F" w14:textId="77777777" w:rsidR="000F7E04" w:rsidRPr="00A752A2" w:rsidRDefault="000F7E04" w:rsidP="000F7E04">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4"/>
    <w:p w14:paraId="2BC9ADA2" w14:textId="77777777" w:rsidR="000F7E04" w:rsidRPr="00C0606C" w:rsidRDefault="000F7E04" w:rsidP="000F7E04">
      <w:pPr>
        <w:spacing w:after="0" w:line="240" w:lineRule="auto"/>
        <w:ind w:left="1440"/>
        <w:rPr>
          <w:rFonts w:eastAsia="Calibri" w:cstheme="minorHAnsi"/>
          <w:bCs/>
          <w:lang w:val="da-DK"/>
        </w:rPr>
      </w:pPr>
    </w:p>
    <w:p w14:paraId="7316F917" w14:textId="77777777" w:rsidR="000F7E04" w:rsidRPr="007E6F3C" w:rsidRDefault="000F7E04" w:rsidP="000F7E04">
      <w:pPr>
        <w:spacing w:after="0" w:line="240" w:lineRule="auto"/>
        <w:ind w:left="1440"/>
        <w:rPr>
          <w:rFonts w:eastAsia="Calibri" w:cstheme="minorHAnsi"/>
          <w:b/>
          <w:lang w:val="da-DK"/>
        </w:rPr>
      </w:pPr>
      <w:r w:rsidRPr="007E6F3C">
        <w:rPr>
          <w:rFonts w:eastAsia="Calibri" w:cstheme="minorHAnsi"/>
          <w:b/>
          <w:lang w:val="da-DK"/>
        </w:rPr>
        <w:t>Skinnesystem:</w:t>
      </w:r>
    </w:p>
    <w:p w14:paraId="535ECE02" w14:textId="77777777" w:rsidR="000F7E04" w:rsidRDefault="000F7E04" w:rsidP="000F7E04">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synligt </w:t>
      </w:r>
      <w:r w:rsidRPr="006F1E60">
        <w:rPr>
          <w:rFonts w:eastAsia="Calibri" w:cstheme="minorHAnsi"/>
          <w:lang w:val="da-DK"/>
        </w:rPr>
        <w:t>T24</w:t>
      </w:r>
      <w:r>
        <w:rPr>
          <w:rFonts w:eastAsia="Calibri" w:cstheme="minorHAnsi"/>
          <w:lang w:val="da-DK"/>
        </w:rPr>
        <w:t xml:space="preserve">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w:t>
      </w:r>
      <w:r w:rsidRPr="00CC7586">
        <w:rPr>
          <w:rFonts w:eastAsia="Calibri" w:cstheme="minorHAnsi"/>
          <w:lang w:val="da-DK"/>
        </w:rPr>
        <w:lastRenderedPageBreak/>
        <w:t xml:space="preserve">egnede til 600 mm modulopsætning og skal have en længde på 3600 mm. Alle komponenter skal være fremstillet i formalet galvaniseret stål, valset i ét stykke, dog skal de synlige komponenter være med en glat, hvid overflade. Alle synlige komponenter som bæreprofiler, tværprofiler og kantprofiler skal være nærmeste </w:t>
      </w:r>
      <w:bookmarkStart w:id="5" w:name="_Hlk40085651"/>
      <w:r w:rsidRPr="00CC7586">
        <w:rPr>
          <w:rFonts w:eastAsia="Calibri" w:cstheme="minorHAnsi"/>
          <w:lang w:val="da-DK"/>
        </w:rPr>
        <w:t>RAL-farve RAL 9003, glans 20</w:t>
      </w:r>
      <w:r w:rsidRPr="00CC7586">
        <w:rPr>
          <w:rFonts w:eastAsia="Calibri" w:cstheme="minorHAnsi"/>
          <w:lang w:val="da-DK"/>
        </w:rPr>
        <w:br/>
      </w:r>
      <w:bookmarkEnd w:id="5"/>
      <w:r w:rsidRPr="00562055">
        <w:rPr>
          <w:rFonts w:eastAsia="Calibri" w:cstheme="minorHAnsi"/>
          <w:color w:val="4F81BD" w:themeColor="accent1"/>
          <w:lang w:val="da-DK"/>
        </w:rPr>
        <w:br/>
      </w: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7711F6DE" w14:textId="77777777" w:rsidR="000F7E04" w:rsidRPr="00CC7586" w:rsidRDefault="000F7E04" w:rsidP="000F7E04">
      <w:pPr>
        <w:spacing w:after="0" w:line="240" w:lineRule="auto"/>
        <w:ind w:left="1440"/>
        <w:rPr>
          <w:rFonts w:eastAsia="Calibri" w:cstheme="minorHAnsi"/>
          <w:lang w:val="da-DK"/>
        </w:rPr>
      </w:pPr>
    </w:p>
    <w:p w14:paraId="0738A22E" w14:textId="77777777" w:rsidR="000F7E04" w:rsidRPr="007E6F3C" w:rsidRDefault="000F7E04" w:rsidP="000F7E04">
      <w:pPr>
        <w:spacing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Kantprofil som skyggenot/vinkelkantsprofil mm skal fastgøres pr. 300 mm med skrue med fladt baghoved. RAL-farve RAL 9003, glans 20</w:t>
      </w:r>
      <w:r w:rsidRPr="00562055">
        <w:rPr>
          <w:rFonts w:eastAsia="Calibri" w:cstheme="minorHAnsi"/>
          <w:color w:val="4F81BD" w:themeColor="accent1"/>
          <w:lang w:val="da-DK"/>
        </w:rPr>
        <w:br/>
      </w:r>
    </w:p>
    <w:p w14:paraId="22B2782F" w14:textId="1EB38698" w:rsidR="000F7E04" w:rsidRDefault="000F7E04" w:rsidP="000F7E04">
      <w:pPr>
        <w:spacing w:line="240" w:lineRule="auto"/>
        <w:ind w:left="1440"/>
        <w:rPr>
          <w:rFonts w:eastAsia="Calibri" w:cstheme="minorHAnsi"/>
          <w:color w:val="4F81BD" w:themeColor="accent1"/>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Loftplader skal være formstabile selv ved en luftfugtighed på op til 100 % RH og skal kunne installeres ved alle temperaturer mellem 0° og 40° C. Akklimatisering er ikke nødvendig.</w:t>
      </w:r>
      <w:r w:rsidRPr="0079221A">
        <w:rPr>
          <w:rFonts w:eastAsia="Calibri" w:cstheme="minorHAnsi"/>
          <w:color w:val="4F81BD" w:themeColor="accent1"/>
          <w:lang w:val="da-DK"/>
        </w:rPr>
        <w:t xml:space="preserve"> </w:t>
      </w:r>
    </w:p>
    <w:p w14:paraId="33B962C4" w14:textId="77777777" w:rsidR="000F7E04" w:rsidRPr="00F1629F" w:rsidRDefault="000F7E04" w:rsidP="000F7E04">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6A0EBBD0" w14:textId="77777777" w:rsidR="000F7E04" w:rsidRDefault="000F7E04" w:rsidP="000F7E04">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0316E31E" w14:textId="77777777" w:rsidR="00D45BB9" w:rsidRDefault="000F7E04" w:rsidP="00D45BB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30382568" w14:textId="0FCB3E04" w:rsidR="000F7E04" w:rsidRPr="00D45BB9" w:rsidRDefault="000F7E04" w:rsidP="00D45BB9">
      <w:pPr>
        <w:spacing w:line="240" w:lineRule="auto"/>
        <w:ind w:left="1440"/>
        <w:rPr>
          <w:rFonts w:eastAsia="Calibri" w:cstheme="minorHAnsi"/>
          <w:color w:val="000000" w:themeColor="text1"/>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7A10B4B1" w14:textId="77777777" w:rsidR="00D45BB9" w:rsidRDefault="000F7E04" w:rsidP="000F7E04">
      <w:pPr>
        <w:spacing w:line="240" w:lineRule="auto"/>
        <w:ind w:left="1440"/>
        <w:rPr>
          <w:rFonts w:cstheme="minorHAnsi"/>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74FFD3F4" w14:textId="6DF0E93A" w:rsidR="000F7E04" w:rsidRPr="00F1629F" w:rsidRDefault="000F7E04" w:rsidP="000F7E04">
      <w:pPr>
        <w:spacing w:line="240" w:lineRule="auto"/>
        <w:ind w:left="1440"/>
        <w:rPr>
          <w:rFonts w:eastAsia="Calibri" w:cstheme="minorHAnsi"/>
          <w:lang w:val="da-DK"/>
        </w:rPr>
      </w:pPr>
      <w:r w:rsidRPr="007E6F3C">
        <w:rPr>
          <w:rFonts w:cstheme="minorHAnsi"/>
          <w:b/>
          <w:lang w:val="da-DK"/>
        </w:rPr>
        <w:lastRenderedPageBreak/>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15733B4B" w14:textId="77777777" w:rsidR="000F7E04" w:rsidRPr="007E6F3C" w:rsidRDefault="000F7E04" w:rsidP="000F7E04">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00B66545" w14:textId="77777777" w:rsidR="000F7E04" w:rsidRPr="007E6F3C" w:rsidRDefault="000F7E04" w:rsidP="000F7E04">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057C44E" w14:textId="77777777" w:rsidR="000F7E04" w:rsidRPr="007E6F3C" w:rsidRDefault="000F7E04" w:rsidP="000F7E04">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7212E609" w14:textId="77777777" w:rsidR="000F7E04" w:rsidRPr="007E6F3C" w:rsidRDefault="000F7E04" w:rsidP="000F7E04">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5A0FDCD5" w14:textId="77777777" w:rsidR="000F7E04" w:rsidRPr="007E6F3C" w:rsidRDefault="000F7E04" w:rsidP="000F7E04">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2D97B112" w14:textId="77777777" w:rsidR="000F7E04" w:rsidRPr="007E6F3C" w:rsidRDefault="000F7E04" w:rsidP="000F7E04">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2F70C347" w14:textId="77777777" w:rsidR="000F7E04" w:rsidRPr="007E6F3C" w:rsidRDefault="000F7E04" w:rsidP="000F7E04">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14003610" w14:textId="77777777" w:rsidR="000F7E04" w:rsidRPr="007E6F3C" w:rsidRDefault="000F7E04" w:rsidP="000F7E04">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6726D149" w14:textId="77777777" w:rsidR="000F7E04" w:rsidRPr="007E6F3C" w:rsidRDefault="000F7E04" w:rsidP="000F7E04">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595299E5" w14:textId="3BDC27BB" w:rsidR="0020062A" w:rsidRPr="000F7E04" w:rsidRDefault="0020062A" w:rsidP="000F7E04"/>
    <w:sectPr w:rsidR="0020062A" w:rsidRPr="000F7E0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5E885" w14:textId="77777777" w:rsidR="00AC1CF2" w:rsidRDefault="00AC1CF2" w:rsidP="002E24F2">
      <w:pPr>
        <w:spacing w:after="0" w:line="240" w:lineRule="auto"/>
      </w:pPr>
      <w:r>
        <w:separator/>
      </w:r>
    </w:p>
  </w:endnote>
  <w:endnote w:type="continuationSeparator" w:id="0">
    <w:p w14:paraId="699DAB7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6D0BD" w14:textId="77777777" w:rsidR="00AC1CF2" w:rsidRDefault="00AC1CF2" w:rsidP="002E24F2">
      <w:pPr>
        <w:spacing w:after="0" w:line="240" w:lineRule="auto"/>
      </w:pPr>
      <w:r>
        <w:separator/>
      </w:r>
    </w:p>
  </w:footnote>
  <w:footnote w:type="continuationSeparator" w:id="0">
    <w:p w14:paraId="341578C6"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4765E" w14:textId="71492417" w:rsidR="002E24F2" w:rsidRPr="000F7E04" w:rsidRDefault="002E24F2" w:rsidP="00150EFD">
    <w:pPr>
      <w:pStyle w:val="Header"/>
      <w:tabs>
        <w:tab w:val="clear" w:pos="9026"/>
        <w:tab w:val="right" w:pos="9356"/>
      </w:tabs>
      <w:rPr>
        <w:b/>
      </w:rPr>
    </w:pPr>
    <w:proofErr w:type="spellStart"/>
    <w:r w:rsidRPr="000F7E04">
      <w:rPr>
        <w:b/>
      </w:rPr>
      <w:t>Projektnavn</w:t>
    </w:r>
    <w:proofErr w:type="spellEnd"/>
    <w:r w:rsidRPr="000F7E04">
      <w:rPr>
        <w:b/>
      </w:rPr>
      <w:t>:</w:t>
    </w:r>
    <w:r w:rsidR="00B84E00" w:rsidRPr="000F7E04">
      <w:rPr>
        <w:b/>
      </w:rPr>
      <w:t xml:space="preserve"> </w:t>
    </w:r>
    <w:r w:rsidR="000F7E04" w:rsidRPr="000F4DFB">
      <w:rPr>
        <w:b/>
        <w:color w:val="4F81BD" w:themeColor="accent1"/>
      </w:rPr>
      <w:t xml:space="preserve">MOLIO </w:t>
    </w:r>
    <w:proofErr w:type="spellStart"/>
    <w:r w:rsidR="000F7E04" w:rsidRPr="000F4DFB">
      <w:rPr>
        <w:b/>
        <w:color w:val="4F81BD" w:themeColor="accent1"/>
      </w:rPr>
      <w:t>forskrift</w:t>
    </w:r>
    <w:proofErr w:type="spellEnd"/>
    <w:r w:rsidR="000F7E04" w:rsidRPr="000F4DFB">
      <w:rPr>
        <w:b/>
        <w:color w:val="4F81BD" w:themeColor="accent1"/>
      </w:rPr>
      <w:t xml:space="preserve"> – </w:t>
    </w:r>
    <w:proofErr w:type="spellStart"/>
    <w:r w:rsidR="000F7E04" w:rsidRPr="000F4DFB">
      <w:rPr>
        <w:b/>
        <w:color w:val="4F81BD" w:themeColor="accent1"/>
      </w:rPr>
      <w:t>Rockfon</w:t>
    </w:r>
    <w:proofErr w:type="spellEnd"/>
    <w:r w:rsidR="000F7E04" w:rsidRPr="000F4DFB">
      <w:rPr>
        <w:b/>
        <w:color w:val="4F81BD" w:themeColor="accent1"/>
      </w:rPr>
      <w:t xml:space="preserve"> </w:t>
    </w:r>
    <w:proofErr w:type="spellStart"/>
    <w:r w:rsidR="000F7E04" w:rsidRPr="000F4DFB">
      <w:rPr>
        <w:b/>
        <w:color w:val="4F81BD" w:themeColor="accent1"/>
      </w:rPr>
      <w:t>CleanSpace</w:t>
    </w:r>
    <w:proofErr w:type="spellEnd"/>
    <w:r w:rsidR="000F7E04" w:rsidRPr="000F4DFB">
      <w:rPr>
        <w:b/>
        <w:color w:val="4F81BD" w:themeColor="accent1"/>
      </w:rPr>
      <w:t xml:space="preserve"> Air A24</w:t>
    </w:r>
    <w:r w:rsidR="000F7E04" w:rsidRPr="007D7E19">
      <w:rPr>
        <w:b/>
        <w:color w:val="4F81BD" w:themeColor="accent1"/>
      </w:rPr>
      <w:t xml:space="preserve"> </w:t>
    </w:r>
    <w:r w:rsidR="000F7E04">
      <w:rPr>
        <w:b/>
        <w:color w:val="4F81BD" w:themeColor="accent1"/>
      </w:rPr>
      <w:t>40</w:t>
    </w:r>
    <w:r w:rsidR="000F7E04" w:rsidRPr="007D7E19">
      <w:rPr>
        <w:b/>
        <w:color w:val="4F81BD" w:themeColor="accent1"/>
      </w:rPr>
      <w:t>mm</w:t>
    </w:r>
  </w:p>
  <w:p w14:paraId="7B9DF698"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7A47D948" w14:textId="77777777" w:rsidTr="000F7E04">
      <w:tc>
        <w:tcPr>
          <w:tcW w:w="6804" w:type="dxa"/>
        </w:tcPr>
        <w:p w14:paraId="760A2E8F" w14:textId="77777777" w:rsidR="00E339BD" w:rsidRDefault="00E339BD" w:rsidP="009F606A">
          <w:pPr>
            <w:pStyle w:val="Header"/>
            <w:rPr>
              <w:lang w:val="da-DK"/>
            </w:rPr>
          </w:pPr>
          <w:r>
            <w:rPr>
              <w:lang w:val="da-DK"/>
            </w:rPr>
            <w:t>Kompletteringsentreprisen</w:t>
          </w:r>
        </w:p>
      </w:tc>
      <w:tc>
        <w:tcPr>
          <w:tcW w:w="1247" w:type="dxa"/>
        </w:tcPr>
        <w:p w14:paraId="7FA92233" w14:textId="77777777" w:rsidR="00E339BD" w:rsidRPr="003C713D" w:rsidRDefault="00830A17" w:rsidP="009F606A">
          <w:pPr>
            <w:pStyle w:val="Header"/>
            <w:rPr>
              <w:lang w:val="da-DK"/>
            </w:rPr>
          </w:pPr>
          <w:r>
            <w:rPr>
              <w:lang w:val="da-DK"/>
            </w:rPr>
            <w:t xml:space="preserve">Dato:         </w:t>
          </w:r>
        </w:p>
      </w:tc>
      <w:tc>
        <w:tcPr>
          <w:tcW w:w="1309" w:type="dxa"/>
        </w:tcPr>
        <w:p w14:paraId="16920148" w14:textId="0CE4BA5E" w:rsidR="00E339BD" w:rsidRPr="000F7E04" w:rsidRDefault="007553C3" w:rsidP="009F606A">
          <w:pPr>
            <w:pStyle w:val="Header"/>
            <w:rPr>
              <w:color w:val="4F81BD" w:themeColor="accent1"/>
              <w:lang w:val="da-DK"/>
            </w:rPr>
          </w:pPr>
          <w:r>
            <w:rPr>
              <w:color w:val="4F81BD" w:themeColor="accent1"/>
              <w:lang w:val="da-DK"/>
            </w:rPr>
            <w:t>07.06.2024</w:t>
          </w:r>
        </w:p>
      </w:tc>
    </w:tr>
    <w:tr w:rsidR="00E339BD" w:rsidRPr="00830A17" w14:paraId="3BE5D677" w14:textId="77777777" w:rsidTr="000F7E04">
      <w:tc>
        <w:tcPr>
          <w:tcW w:w="6804" w:type="dxa"/>
        </w:tcPr>
        <w:p w14:paraId="31678CDA"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6C935E09"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6C8B6D1D" w14:textId="4D71D3A3" w:rsidR="00E339BD" w:rsidRDefault="007553C3" w:rsidP="009F606A">
          <w:pPr>
            <w:pStyle w:val="Header"/>
            <w:rPr>
              <w:lang w:val="da-DK"/>
            </w:rPr>
          </w:pPr>
          <w:r>
            <w:rPr>
              <w:color w:val="4F81BD" w:themeColor="accent1"/>
              <w:lang w:val="da-DK"/>
            </w:rPr>
            <w:t>07.06.2024</w:t>
          </w:r>
        </w:p>
      </w:tc>
    </w:tr>
    <w:tr w:rsidR="00E339BD" w:rsidRPr="00830A17" w14:paraId="70118AA0" w14:textId="77777777" w:rsidTr="000F7E04">
      <w:tc>
        <w:tcPr>
          <w:tcW w:w="6804" w:type="dxa"/>
        </w:tcPr>
        <w:p w14:paraId="7B61607A"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61BF32F0" w14:textId="1BBAEC82" w:rsidR="00E339BD" w:rsidRDefault="00F537D4" w:rsidP="009F606A">
          <w:pPr>
            <w:pStyle w:val="Header"/>
            <w:rPr>
              <w:lang w:val="da-DK"/>
            </w:rPr>
          </w:pPr>
          <w:r w:rsidRPr="001944B8">
            <w:rPr>
              <w:lang w:val="da-DK"/>
            </w:rPr>
            <w:t xml:space="preserve">Side: </w:t>
          </w:r>
          <w:r w:rsidRPr="000F7E04">
            <w:rPr>
              <w:color w:val="4F81BD" w:themeColor="accent1"/>
              <w:lang w:val="da-DK"/>
            </w:rPr>
            <w:fldChar w:fldCharType="begin"/>
          </w:r>
          <w:r w:rsidRPr="000F7E04">
            <w:rPr>
              <w:color w:val="4F81BD" w:themeColor="accent1"/>
              <w:lang w:val="da-DK"/>
            </w:rPr>
            <w:instrText xml:space="preserve"> PAGE   \* MERGEFORMAT </w:instrText>
          </w:r>
          <w:r w:rsidRPr="000F7E04">
            <w:rPr>
              <w:color w:val="4F81BD" w:themeColor="accent1"/>
              <w:lang w:val="da-DK"/>
            </w:rPr>
            <w:fldChar w:fldCharType="separate"/>
          </w:r>
          <w:r w:rsidR="0092259C" w:rsidRPr="000F7E04">
            <w:rPr>
              <w:color w:val="4F81BD" w:themeColor="accent1"/>
              <w:lang w:val="da-DK"/>
            </w:rPr>
            <w:t>5</w:t>
          </w:r>
          <w:r w:rsidRPr="000F7E04">
            <w:rPr>
              <w:color w:val="4F81BD" w:themeColor="accent1"/>
              <w:lang w:val="da-DK"/>
            </w:rPr>
            <w:fldChar w:fldCharType="end"/>
          </w:r>
          <w:r w:rsidR="00272C25" w:rsidRPr="000F7E04">
            <w:rPr>
              <w:color w:val="4F81BD" w:themeColor="accent1"/>
              <w:lang w:val="da-DK"/>
            </w:rPr>
            <w:t>/</w:t>
          </w:r>
          <w:r w:rsidR="009F3B5F">
            <w:rPr>
              <w:color w:val="4F81BD" w:themeColor="accent1"/>
              <w:lang w:val="da-DK"/>
            </w:rPr>
            <w:t>5</w:t>
          </w:r>
        </w:p>
      </w:tc>
      <w:tc>
        <w:tcPr>
          <w:tcW w:w="1309" w:type="dxa"/>
        </w:tcPr>
        <w:p w14:paraId="7F11FC86" w14:textId="77777777" w:rsidR="00E339BD" w:rsidRDefault="00E339BD" w:rsidP="009F606A">
          <w:pPr>
            <w:pStyle w:val="Header"/>
            <w:rPr>
              <w:lang w:val="da-DK"/>
            </w:rPr>
          </w:pPr>
        </w:p>
      </w:tc>
    </w:tr>
    <w:tr w:rsidR="000F7E04" w:rsidRPr="007553C3" w14:paraId="37FBA2C8" w14:textId="77777777" w:rsidTr="000F7E04">
      <w:tc>
        <w:tcPr>
          <w:tcW w:w="6804" w:type="dxa"/>
        </w:tcPr>
        <w:p w14:paraId="6C001655" w14:textId="3B3CDDA1" w:rsidR="000F7E04" w:rsidRPr="00DD5676" w:rsidRDefault="000F7E04" w:rsidP="000F7E04">
          <w:pPr>
            <w:pStyle w:val="Header"/>
            <w:rPr>
              <w:color w:val="4F81BD" w:themeColor="accent1"/>
              <w:lang w:val="da-DK"/>
            </w:rPr>
          </w:pPr>
          <w:r w:rsidRPr="00DD5676">
            <w:rPr>
              <w:color w:val="4F81BD" w:themeColor="accent1"/>
              <w:lang w:val="da-DK"/>
            </w:rPr>
            <w:t xml:space="preserve">4.0 Nedhængt </w:t>
          </w:r>
          <w:r>
            <w:rPr>
              <w:color w:val="4F81BD" w:themeColor="accent1"/>
              <w:lang w:val="da-DK"/>
            </w:rPr>
            <w:t>lufttæt stenuldssysteml</w:t>
          </w:r>
          <w:r w:rsidRPr="00DD5676">
            <w:rPr>
              <w:color w:val="4F81BD" w:themeColor="accent1"/>
              <w:lang w:val="da-DK"/>
            </w:rPr>
            <w:t xml:space="preserve">oft </w:t>
          </w:r>
          <w:r>
            <w:rPr>
              <w:color w:val="4F81BD" w:themeColor="accent1"/>
              <w:lang w:val="da-DK"/>
            </w:rPr>
            <w:t xml:space="preserve">– </w:t>
          </w:r>
          <w:r w:rsidRPr="00DD5676">
            <w:rPr>
              <w:color w:val="4F81BD" w:themeColor="accent1"/>
              <w:lang w:val="da-DK"/>
            </w:rPr>
            <w:t>synligt</w:t>
          </w:r>
          <w:r>
            <w:rPr>
              <w:color w:val="4F81BD" w:themeColor="accent1"/>
              <w:lang w:val="da-DK"/>
            </w:rPr>
            <w:t xml:space="preserve"> ECR</w:t>
          </w:r>
          <w:r w:rsidRPr="00DD5676">
            <w:rPr>
              <w:color w:val="4F81BD" w:themeColor="accent1"/>
              <w:lang w:val="da-DK"/>
            </w:rPr>
            <w:t xml:space="preserve"> skinnesystem </w:t>
          </w:r>
        </w:p>
      </w:tc>
      <w:tc>
        <w:tcPr>
          <w:tcW w:w="1247" w:type="dxa"/>
        </w:tcPr>
        <w:p w14:paraId="5A659E9B" w14:textId="77777777" w:rsidR="000F7E04" w:rsidRDefault="000F7E04" w:rsidP="000F7E04">
          <w:pPr>
            <w:pStyle w:val="Header"/>
            <w:rPr>
              <w:lang w:val="da-DK"/>
            </w:rPr>
          </w:pPr>
        </w:p>
      </w:tc>
      <w:tc>
        <w:tcPr>
          <w:tcW w:w="1309" w:type="dxa"/>
        </w:tcPr>
        <w:p w14:paraId="07829786" w14:textId="77777777" w:rsidR="000F7E04" w:rsidRDefault="000F7E04" w:rsidP="000F7E04">
          <w:pPr>
            <w:pStyle w:val="Header"/>
            <w:rPr>
              <w:lang w:val="da-DK"/>
            </w:rPr>
          </w:pPr>
        </w:p>
      </w:tc>
    </w:tr>
  </w:tbl>
  <w:p w14:paraId="4BA0A7D9"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19F5B55"/>
    <w:multiLevelType w:val="hybridMultilevel"/>
    <w:tmpl w:val="6DEEE666"/>
    <w:lvl w:ilvl="0" w:tplc="A02C2AC6">
      <w:start w:val="29"/>
      <w:numFmt w:val="bullet"/>
      <w:lvlText w:val="-"/>
      <w:lvlJc w:val="left"/>
      <w:pPr>
        <w:ind w:left="1800" w:hanging="360"/>
      </w:pPr>
      <w:rPr>
        <w:rFonts w:ascii="Calibri" w:eastAsia="Calibri" w:hAnsi="Calibri" w:cs="Calibri" w:hint="default"/>
        <w:b/>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9"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088186050">
    <w:abstractNumId w:val="4"/>
  </w:num>
  <w:num w:numId="2" w16cid:durableId="586228575">
    <w:abstractNumId w:val="2"/>
  </w:num>
  <w:num w:numId="3" w16cid:durableId="512496177">
    <w:abstractNumId w:val="6"/>
  </w:num>
  <w:num w:numId="4" w16cid:durableId="1343163545">
    <w:abstractNumId w:val="5"/>
  </w:num>
  <w:num w:numId="5" w16cid:durableId="210507959">
    <w:abstractNumId w:val="1"/>
  </w:num>
  <w:num w:numId="6" w16cid:durableId="579948696">
    <w:abstractNumId w:val="9"/>
  </w:num>
  <w:num w:numId="7" w16cid:durableId="1743676994">
    <w:abstractNumId w:val="0"/>
  </w:num>
  <w:num w:numId="8" w16cid:durableId="1404570129">
    <w:abstractNumId w:val="8"/>
  </w:num>
  <w:num w:numId="9" w16cid:durableId="413090395">
    <w:abstractNumId w:val="7"/>
  </w:num>
  <w:num w:numId="10" w16cid:durableId="1287931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5E4A"/>
    <w:rsid w:val="000C3D6D"/>
    <w:rsid w:val="000D1642"/>
    <w:rsid w:val="000D2377"/>
    <w:rsid w:val="000F0C8D"/>
    <w:rsid w:val="000F6BC5"/>
    <w:rsid w:val="000F7E04"/>
    <w:rsid w:val="001222B0"/>
    <w:rsid w:val="00122AF7"/>
    <w:rsid w:val="00126DD4"/>
    <w:rsid w:val="00127883"/>
    <w:rsid w:val="00150EFD"/>
    <w:rsid w:val="001560E8"/>
    <w:rsid w:val="00157DDD"/>
    <w:rsid w:val="001647AF"/>
    <w:rsid w:val="00184454"/>
    <w:rsid w:val="00184EE8"/>
    <w:rsid w:val="001944B8"/>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553C3"/>
    <w:rsid w:val="007676BA"/>
    <w:rsid w:val="0077203D"/>
    <w:rsid w:val="00774D79"/>
    <w:rsid w:val="0079221A"/>
    <w:rsid w:val="0079233C"/>
    <w:rsid w:val="00796119"/>
    <w:rsid w:val="007A1E9C"/>
    <w:rsid w:val="007B4830"/>
    <w:rsid w:val="007C7AD5"/>
    <w:rsid w:val="007E371A"/>
    <w:rsid w:val="007E591C"/>
    <w:rsid w:val="007E6F3C"/>
    <w:rsid w:val="00800471"/>
    <w:rsid w:val="00830A17"/>
    <w:rsid w:val="0083439B"/>
    <w:rsid w:val="00857D7E"/>
    <w:rsid w:val="008754C2"/>
    <w:rsid w:val="0087674A"/>
    <w:rsid w:val="008C044B"/>
    <w:rsid w:val="008F4101"/>
    <w:rsid w:val="00903241"/>
    <w:rsid w:val="0092259C"/>
    <w:rsid w:val="00947A83"/>
    <w:rsid w:val="0095096D"/>
    <w:rsid w:val="009642F7"/>
    <w:rsid w:val="0096461C"/>
    <w:rsid w:val="00965A93"/>
    <w:rsid w:val="00992EE6"/>
    <w:rsid w:val="009B0DFF"/>
    <w:rsid w:val="009B2473"/>
    <w:rsid w:val="009C29C0"/>
    <w:rsid w:val="009D626F"/>
    <w:rsid w:val="009E6AF2"/>
    <w:rsid w:val="009F3B5F"/>
    <w:rsid w:val="00A16296"/>
    <w:rsid w:val="00A45422"/>
    <w:rsid w:val="00A5592B"/>
    <w:rsid w:val="00A62AAF"/>
    <w:rsid w:val="00A70DF0"/>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90AB7"/>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45BB9"/>
    <w:rsid w:val="00D56A41"/>
    <w:rsid w:val="00D67BDF"/>
    <w:rsid w:val="00D7564D"/>
    <w:rsid w:val="00DB0293"/>
    <w:rsid w:val="00DB0503"/>
    <w:rsid w:val="00DD5676"/>
    <w:rsid w:val="00DE0437"/>
    <w:rsid w:val="00DF41EF"/>
    <w:rsid w:val="00DF6120"/>
    <w:rsid w:val="00E03E12"/>
    <w:rsid w:val="00E31458"/>
    <w:rsid w:val="00E32E5D"/>
    <w:rsid w:val="00E339BD"/>
    <w:rsid w:val="00E77982"/>
    <w:rsid w:val="00E8427D"/>
    <w:rsid w:val="00E96294"/>
    <w:rsid w:val="00E974A1"/>
    <w:rsid w:val="00EA555F"/>
    <w:rsid w:val="00EB12BC"/>
    <w:rsid w:val="00EB4D07"/>
    <w:rsid w:val="00EF53FF"/>
    <w:rsid w:val="00EF6DE0"/>
    <w:rsid w:val="00F0053E"/>
    <w:rsid w:val="00F25906"/>
    <w:rsid w:val="00F2633A"/>
    <w:rsid w:val="00F333D4"/>
    <w:rsid w:val="00F537D4"/>
    <w:rsid w:val="00F54EBF"/>
    <w:rsid w:val="00F61D7A"/>
    <w:rsid w:val="00F77B38"/>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056F260"/>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0F7E04"/>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0F7E04"/>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0F7E04"/>
    <w:rPr>
      <w:sz w:val="16"/>
      <w:szCs w:val="16"/>
    </w:rPr>
  </w:style>
  <w:style w:type="paragraph" w:styleId="CommentText">
    <w:name w:val="annotation text"/>
    <w:basedOn w:val="Normal"/>
    <w:link w:val="CommentTextChar"/>
    <w:uiPriority w:val="99"/>
    <w:unhideWhenUsed/>
    <w:rsid w:val="000F7E04"/>
    <w:pPr>
      <w:spacing w:line="240" w:lineRule="auto"/>
    </w:pPr>
    <w:rPr>
      <w:sz w:val="20"/>
      <w:szCs w:val="20"/>
    </w:rPr>
  </w:style>
  <w:style w:type="character" w:customStyle="1" w:styleId="CommentTextChar">
    <w:name w:val="Comment Text Char"/>
    <w:basedOn w:val="DefaultParagraphFont"/>
    <w:link w:val="CommentText"/>
    <w:uiPriority w:val="99"/>
    <w:rsid w:val="000F7E04"/>
    <w:rPr>
      <w:sz w:val="20"/>
      <w:szCs w:val="20"/>
    </w:rPr>
  </w:style>
  <w:style w:type="paragraph" w:styleId="CommentSubject">
    <w:name w:val="annotation subject"/>
    <w:basedOn w:val="CommentText"/>
    <w:next w:val="CommentText"/>
    <w:link w:val="CommentSubjectChar"/>
    <w:uiPriority w:val="99"/>
    <w:semiHidden/>
    <w:unhideWhenUsed/>
    <w:rsid w:val="000F7E04"/>
    <w:rPr>
      <w:b/>
      <w:bCs/>
    </w:rPr>
  </w:style>
  <w:style w:type="character" w:customStyle="1" w:styleId="CommentSubjectChar">
    <w:name w:val="Comment Subject Char"/>
    <w:basedOn w:val="CommentTextChar"/>
    <w:link w:val="CommentSubject"/>
    <w:uiPriority w:val="99"/>
    <w:semiHidden/>
    <w:rsid w:val="000F7E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D30490-B92E-4694-8B13-300146D24240}">
  <ds:schemaRefs>
    <ds:schemaRef ds:uri="http://schemas.openxmlformats.org/officeDocument/2006/bibliography"/>
  </ds:schemaRefs>
</ds:datastoreItem>
</file>

<file path=customXml/itemProps2.xml><?xml version="1.0" encoding="utf-8"?>
<ds:datastoreItem xmlns:ds="http://schemas.openxmlformats.org/officeDocument/2006/customXml" ds:itemID="{2F695F47-5782-4D38-8A78-CC1EDBF1B6C5}"/>
</file>

<file path=customXml/itemProps3.xml><?xml version="1.0" encoding="utf-8"?>
<ds:datastoreItem xmlns:ds="http://schemas.openxmlformats.org/officeDocument/2006/customXml" ds:itemID="{08F41592-7C6A-44FC-AE50-2D0F199ADED1}"/>
</file>

<file path=customXml/itemProps4.xml><?xml version="1.0" encoding="utf-8"?>
<ds:datastoreItem xmlns:ds="http://schemas.openxmlformats.org/officeDocument/2006/customXml" ds:itemID="{6A455F62-F2FB-4737-8445-D12294B97326}"/>
</file>

<file path=docProps/app.xml><?xml version="1.0" encoding="utf-8"?>
<Properties xmlns="http://schemas.openxmlformats.org/officeDocument/2006/extended-properties" xmlns:vt="http://schemas.openxmlformats.org/officeDocument/2006/docPropsVTypes">
  <Template>Normal</Template>
  <TotalTime>0</TotalTime>
  <Pages>5</Pages>
  <Words>1294</Words>
  <Characters>7900</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12</cp:revision>
  <cp:lastPrinted>2016-01-04T21:18:00Z</cp:lastPrinted>
  <dcterms:created xsi:type="dcterms:W3CDTF">2020-05-28T06:58:00Z</dcterms:created>
  <dcterms:modified xsi:type="dcterms:W3CDTF">2024-06-07T08:17:00Z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