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196A5" w14:textId="77777777" w:rsidR="00E77982" w:rsidRPr="009E012C" w:rsidRDefault="00E77982" w:rsidP="009E012C">
      <w:pPr>
        <w:spacing w:line="240" w:lineRule="auto"/>
        <w:rPr>
          <w:rFonts w:cstheme="minorHAnsi"/>
          <w:b/>
        </w:rPr>
      </w:pPr>
    </w:p>
    <w:p w14:paraId="2F8CF96E" w14:textId="77777777" w:rsidR="0020062A" w:rsidRPr="00B626A5" w:rsidRDefault="001944B8" w:rsidP="009E012C">
      <w:pPr>
        <w:spacing w:line="240" w:lineRule="auto"/>
        <w:rPr>
          <w:rFonts w:cstheme="minorHAnsi"/>
          <w:b/>
          <w:lang w:val="da-DK"/>
        </w:rPr>
      </w:pPr>
      <w:r w:rsidRPr="009E012C">
        <w:rPr>
          <w:rFonts w:cstheme="minorHAnsi"/>
          <w:b/>
          <w:lang w:val="da-DK"/>
        </w:rPr>
        <w:t>4.0</w:t>
      </w:r>
      <w:r w:rsidRPr="009E012C">
        <w:rPr>
          <w:rFonts w:cstheme="minorHAnsi"/>
          <w:b/>
          <w:lang w:val="da-DK"/>
        </w:rPr>
        <w:tab/>
      </w:r>
      <w:r w:rsidRPr="009E012C">
        <w:rPr>
          <w:rFonts w:cstheme="minorHAnsi"/>
          <w:b/>
          <w:lang w:val="da-DK"/>
        </w:rPr>
        <w:tab/>
      </w:r>
      <w:r w:rsidRPr="00B626A5">
        <w:rPr>
          <w:rFonts w:cstheme="minorHAnsi"/>
          <w:b/>
          <w:lang w:val="da-DK"/>
        </w:rPr>
        <w:t>Nedhængt</w:t>
      </w:r>
      <w:r w:rsidR="00F4024D" w:rsidRPr="00B626A5">
        <w:rPr>
          <w:rFonts w:cstheme="minorHAnsi"/>
          <w:b/>
          <w:lang w:val="da-DK"/>
        </w:rPr>
        <w:t xml:space="preserve"> stenuldsloft i skjult</w:t>
      </w:r>
      <w:r w:rsidR="009D626F" w:rsidRPr="00B626A5">
        <w:rPr>
          <w:rFonts w:cstheme="minorHAnsi"/>
          <w:b/>
          <w:lang w:val="da-DK"/>
        </w:rPr>
        <w:t xml:space="preserve"> T24 </w:t>
      </w:r>
      <w:r w:rsidR="00DB09F1" w:rsidRPr="00B626A5">
        <w:rPr>
          <w:rFonts w:cstheme="minorHAnsi"/>
          <w:b/>
          <w:lang w:val="da-DK"/>
        </w:rPr>
        <w:t>M</w:t>
      </w:r>
      <w:r w:rsidR="00FE6E3E" w:rsidRPr="00B626A5">
        <w:rPr>
          <w:rFonts w:cstheme="minorHAnsi"/>
          <w:b/>
          <w:lang w:val="da-DK"/>
        </w:rPr>
        <w:t xml:space="preserve"> skinnesystem</w:t>
      </w:r>
    </w:p>
    <w:p w14:paraId="4E49C15C" w14:textId="77777777" w:rsidR="0077203D" w:rsidRPr="00B626A5" w:rsidRDefault="0020062A" w:rsidP="009E012C">
      <w:pPr>
        <w:spacing w:line="240" w:lineRule="auto"/>
        <w:rPr>
          <w:rFonts w:cstheme="minorHAnsi"/>
          <w:lang w:val="da-DK"/>
        </w:rPr>
      </w:pPr>
      <w:r w:rsidRPr="00B626A5">
        <w:rPr>
          <w:rFonts w:cstheme="minorHAnsi"/>
          <w:b/>
          <w:lang w:val="da-DK"/>
        </w:rPr>
        <w:t>4.1</w:t>
      </w:r>
      <w:r w:rsidRPr="00B626A5">
        <w:rPr>
          <w:rFonts w:cstheme="minorHAnsi"/>
          <w:b/>
          <w:lang w:val="da-DK"/>
        </w:rPr>
        <w:tab/>
      </w:r>
      <w:r w:rsidRPr="00B626A5">
        <w:rPr>
          <w:rFonts w:cstheme="minorHAnsi"/>
          <w:b/>
          <w:lang w:val="da-DK"/>
        </w:rPr>
        <w:tab/>
        <w:t>Orientering</w:t>
      </w:r>
      <w:r w:rsidRPr="00B626A5">
        <w:rPr>
          <w:rFonts w:cstheme="minorHAnsi"/>
          <w:lang w:val="da-DK"/>
        </w:rPr>
        <w:br/>
      </w:r>
      <w:r w:rsidRPr="00B626A5">
        <w:rPr>
          <w:rFonts w:cstheme="minorHAnsi"/>
          <w:lang w:val="da-DK"/>
        </w:rPr>
        <w:tab/>
      </w:r>
      <w:r w:rsidRPr="00B626A5">
        <w:rPr>
          <w:rFonts w:cstheme="minorHAnsi"/>
          <w:lang w:val="da-DK"/>
        </w:rPr>
        <w:tab/>
      </w:r>
      <w:r w:rsidR="003F7284" w:rsidRPr="00B626A5">
        <w:rPr>
          <w:rFonts w:cstheme="minorHAnsi"/>
          <w:lang w:val="da-DK"/>
        </w:rPr>
        <w:t>Bips B2.350 basisbeskrivelse – lofter.</w:t>
      </w:r>
      <w:r w:rsidR="003F7284" w:rsidRPr="00B626A5">
        <w:rPr>
          <w:rFonts w:cstheme="minorHAnsi"/>
          <w:lang w:val="da-DK"/>
        </w:rPr>
        <w:br/>
      </w:r>
      <w:r w:rsidR="003F7284" w:rsidRPr="00B626A5">
        <w:rPr>
          <w:rFonts w:cstheme="minorHAnsi"/>
          <w:lang w:val="da-DK"/>
        </w:rPr>
        <w:tab/>
      </w:r>
      <w:r w:rsidR="003F7284" w:rsidRPr="00B626A5">
        <w:rPr>
          <w:rFonts w:cstheme="minorHAnsi"/>
          <w:lang w:val="da-DK"/>
        </w:rPr>
        <w:tab/>
        <w:t>Er sammen med denne projektspecifikke beskrivelse gældende for arbejdet.</w:t>
      </w:r>
      <w:r w:rsidR="00577914" w:rsidRPr="00B626A5">
        <w:rPr>
          <w:rFonts w:cstheme="minorHAnsi"/>
          <w:lang w:val="da-DK"/>
        </w:rPr>
        <w:br/>
      </w:r>
      <w:r w:rsidR="00577914" w:rsidRPr="00B626A5">
        <w:rPr>
          <w:rFonts w:cstheme="minorHAnsi"/>
          <w:lang w:val="da-DK"/>
        </w:rPr>
        <w:tab/>
      </w:r>
      <w:r w:rsidR="00577914" w:rsidRPr="00B626A5">
        <w:rPr>
          <w:rFonts w:cstheme="minorHAnsi"/>
          <w:lang w:val="da-DK"/>
        </w:rPr>
        <w:tab/>
        <w:t>Gældende udgave jf. BSB pkt. 1.4.1.</w:t>
      </w:r>
    </w:p>
    <w:p w14:paraId="7E8BBC70" w14:textId="77777777" w:rsidR="00F333D4" w:rsidRPr="00B626A5" w:rsidRDefault="00577914" w:rsidP="009E012C">
      <w:pPr>
        <w:spacing w:line="240" w:lineRule="auto"/>
        <w:rPr>
          <w:rFonts w:cstheme="minorHAnsi"/>
          <w:lang w:val="da-DK"/>
        </w:rPr>
      </w:pPr>
      <w:r w:rsidRPr="00B626A5">
        <w:rPr>
          <w:rFonts w:cstheme="minorHAnsi"/>
          <w:b/>
          <w:lang w:val="da-DK"/>
        </w:rPr>
        <w:t>4.2</w:t>
      </w:r>
      <w:r w:rsidRPr="00B626A5">
        <w:rPr>
          <w:rFonts w:cstheme="minorHAnsi"/>
          <w:b/>
          <w:lang w:val="da-DK"/>
        </w:rPr>
        <w:tab/>
      </w:r>
      <w:r w:rsidRPr="00B626A5">
        <w:rPr>
          <w:rFonts w:cstheme="minorHAnsi"/>
          <w:b/>
          <w:lang w:val="da-DK"/>
        </w:rPr>
        <w:tab/>
        <w:t>Omfang</w:t>
      </w:r>
      <w:r w:rsidRPr="00B626A5">
        <w:rPr>
          <w:rFonts w:cstheme="minorHAnsi"/>
          <w:lang w:val="da-DK"/>
        </w:rPr>
        <w:br/>
      </w:r>
      <w:r w:rsidRPr="00B626A5">
        <w:rPr>
          <w:rFonts w:cstheme="minorHAnsi"/>
          <w:lang w:val="da-DK"/>
        </w:rPr>
        <w:tab/>
      </w:r>
      <w:r w:rsidR="00B84E00" w:rsidRPr="00B626A5">
        <w:rPr>
          <w:rFonts w:cstheme="minorHAnsi"/>
          <w:lang w:val="da-DK"/>
        </w:rPr>
        <w:tab/>
      </w:r>
      <w:r w:rsidR="00F333D4" w:rsidRPr="00B626A5">
        <w:rPr>
          <w:rFonts w:cstheme="minorHAnsi"/>
          <w:lang w:val="da-DK"/>
        </w:rPr>
        <w:t xml:space="preserve">Levering og montering af nedhængt systemloft af stenuld. </w:t>
      </w:r>
    </w:p>
    <w:p w14:paraId="51C9029B" w14:textId="77777777" w:rsidR="00577914" w:rsidRPr="00B626A5" w:rsidRDefault="00577914" w:rsidP="009E012C">
      <w:pPr>
        <w:spacing w:line="240" w:lineRule="auto"/>
        <w:ind w:left="720" w:firstLine="720"/>
        <w:rPr>
          <w:rFonts w:cstheme="minorHAnsi"/>
          <w:lang w:val="da-DK"/>
        </w:rPr>
      </w:pPr>
      <w:r w:rsidRPr="00B626A5">
        <w:rPr>
          <w:rFonts w:cstheme="minorHAnsi"/>
          <w:lang w:val="da-DK"/>
        </w:rPr>
        <w:tab/>
        <w:t xml:space="preserve">- </w:t>
      </w:r>
      <w:r w:rsidR="00F333D4" w:rsidRPr="00B626A5">
        <w:rPr>
          <w:rFonts w:cstheme="minorHAnsi"/>
          <w:lang w:val="da-DK"/>
        </w:rPr>
        <w:t xml:space="preserve">inkl. </w:t>
      </w:r>
      <w:r w:rsidRPr="00B626A5">
        <w:rPr>
          <w:rFonts w:cstheme="minorHAnsi"/>
          <w:lang w:val="da-DK"/>
        </w:rPr>
        <w:t>afslutning mod øvrige bygning</w:t>
      </w:r>
      <w:r w:rsidR="00B84E00" w:rsidRPr="00B626A5">
        <w:rPr>
          <w:rFonts w:cstheme="minorHAnsi"/>
          <w:lang w:val="da-DK"/>
        </w:rPr>
        <w:t>sdele</w:t>
      </w:r>
      <w:r w:rsidR="00B84E00" w:rsidRPr="00B626A5">
        <w:rPr>
          <w:rFonts w:cstheme="minorHAnsi"/>
          <w:lang w:val="da-DK"/>
        </w:rPr>
        <w:br/>
      </w:r>
      <w:r w:rsidR="00B84E00" w:rsidRPr="00B626A5">
        <w:rPr>
          <w:rFonts w:cstheme="minorHAnsi"/>
          <w:lang w:val="da-DK"/>
        </w:rPr>
        <w:tab/>
      </w:r>
      <w:r w:rsidR="00B84E00" w:rsidRPr="00B626A5">
        <w:rPr>
          <w:rFonts w:cstheme="minorHAnsi"/>
          <w:lang w:val="da-DK"/>
        </w:rPr>
        <w:tab/>
        <w:t xml:space="preserve">- </w:t>
      </w:r>
      <w:r w:rsidR="00F333D4" w:rsidRPr="00B626A5">
        <w:rPr>
          <w:rFonts w:cstheme="minorHAnsi"/>
          <w:lang w:val="da-DK"/>
        </w:rPr>
        <w:t xml:space="preserve">Inkl. </w:t>
      </w:r>
      <w:r w:rsidR="00B84E00" w:rsidRPr="00B626A5">
        <w:rPr>
          <w:rFonts w:cstheme="minorHAnsi"/>
          <w:lang w:val="da-DK"/>
        </w:rPr>
        <w:t>udskæringer i loft til</w:t>
      </w:r>
      <w:r w:rsidRPr="00B626A5">
        <w:rPr>
          <w:rFonts w:cstheme="minorHAnsi"/>
          <w:lang w:val="da-DK"/>
        </w:rPr>
        <w:t xml:space="preserve"> installationer m.v.</w:t>
      </w:r>
    </w:p>
    <w:p w14:paraId="2775E022" w14:textId="77777777" w:rsidR="00577914" w:rsidRPr="00B626A5" w:rsidRDefault="00577914" w:rsidP="009E012C">
      <w:pPr>
        <w:spacing w:line="240" w:lineRule="auto"/>
        <w:rPr>
          <w:rFonts w:cstheme="minorHAnsi"/>
          <w:b/>
          <w:lang w:val="da-DK"/>
        </w:rPr>
      </w:pPr>
      <w:r w:rsidRPr="00B626A5">
        <w:rPr>
          <w:rFonts w:cstheme="minorHAnsi"/>
          <w:lang w:val="da-DK"/>
        </w:rPr>
        <w:tab/>
      </w:r>
      <w:r w:rsidRPr="00B626A5">
        <w:rPr>
          <w:rFonts w:cstheme="minorHAnsi"/>
          <w:lang w:val="da-DK"/>
        </w:rPr>
        <w:tab/>
      </w:r>
      <w:r w:rsidRPr="00B626A5">
        <w:rPr>
          <w:rFonts w:cstheme="minorHAnsi"/>
          <w:b/>
          <w:lang w:val="da-DK"/>
        </w:rPr>
        <w:t>Følgende leveres ikke, men monteres under arbejdet</w:t>
      </w:r>
    </w:p>
    <w:p w14:paraId="70243A70" w14:textId="77777777" w:rsidR="00577914" w:rsidRPr="00B626A5" w:rsidRDefault="00577914" w:rsidP="009E012C">
      <w:pPr>
        <w:spacing w:line="240" w:lineRule="auto"/>
        <w:rPr>
          <w:rFonts w:cstheme="minorHAnsi"/>
          <w:b/>
          <w:lang w:val="da-DK"/>
        </w:rPr>
      </w:pPr>
      <w:r w:rsidRPr="00B626A5">
        <w:rPr>
          <w:rFonts w:cstheme="minorHAnsi"/>
          <w:b/>
          <w:lang w:val="da-DK"/>
        </w:rPr>
        <w:tab/>
      </w:r>
      <w:r w:rsidRPr="00B626A5">
        <w:rPr>
          <w:rFonts w:cstheme="minorHAnsi"/>
          <w:b/>
          <w:lang w:val="da-DK"/>
        </w:rPr>
        <w:tab/>
        <w:t>Følgende leveres, men monteres under andet arbejde</w:t>
      </w:r>
    </w:p>
    <w:p w14:paraId="38E2BC78" w14:textId="77777777" w:rsidR="00577914" w:rsidRPr="00B626A5" w:rsidRDefault="00577914" w:rsidP="009E012C">
      <w:pPr>
        <w:spacing w:after="0" w:line="240" w:lineRule="auto"/>
        <w:rPr>
          <w:rFonts w:cstheme="minorHAnsi"/>
          <w:b/>
          <w:lang w:val="da-DK"/>
        </w:rPr>
      </w:pPr>
      <w:r w:rsidRPr="00B626A5">
        <w:rPr>
          <w:rFonts w:cstheme="minorHAnsi"/>
          <w:b/>
          <w:lang w:val="da-DK"/>
        </w:rPr>
        <w:tab/>
      </w:r>
      <w:r w:rsidRPr="00B626A5">
        <w:rPr>
          <w:rFonts w:cstheme="minorHAnsi"/>
          <w:b/>
          <w:lang w:val="da-DK"/>
        </w:rPr>
        <w:tab/>
        <w:t>Følgende leveres og monteres under andet arbejde</w:t>
      </w:r>
    </w:p>
    <w:p w14:paraId="6D652314" w14:textId="77777777" w:rsidR="00F333D4" w:rsidRPr="00B626A5" w:rsidRDefault="00F333D4" w:rsidP="009E012C">
      <w:pPr>
        <w:pStyle w:val="ListParagraph"/>
        <w:numPr>
          <w:ilvl w:val="0"/>
          <w:numId w:val="7"/>
        </w:numPr>
        <w:spacing w:after="0" w:line="240" w:lineRule="auto"/>
        <w:rPr>
          <w:rFonts w:cstheme="minorHAnsi"/>
          <w:lang w:val="da-DK"/>
        </w:rPr>
      </w:pPr>
      <w:r w:rsidRPr="00B626A5">
        <w:rPr>
          <w:rFonts w:cstheme="minorHAnsi"/>
          <w:lang w:val="da-DK"/>
        </w:rPr>
        <w:t>Ventilationsarmaturer</w:t>
      </w:r>
    </w:p>
    <w:p w14:paraId="5BFFAE26" w14:textId="77777777" w:rsidR="00F333D4" w:rsidRPr="00B626A5" w:rsidRDefault="00F333D4" w:rsidP="009E012C">
      <w:pPr>
        <w:pStyle w:val="ListParagraph"/>
        <w:numPr>
          <w:ilvl w:val="0"/>
          <w:numId w:val="7"/>
        </w:numPr>
        <w:spacing w:line="240" w:lineRule="auto"/>
        <w:rPr>
          <w:rFonts w:cstheme="minorHAnsi"/>
          <w:lang w:val="da-DK"/>
        </w:rPr>
      </w:pPr>
      <w:r w:rsidRPr="00B626A5">
        <w:rPr>
          <w:rFonts w:cstheme="minorHAnsi"/>
          <w:lang w:val="da-DK"/>
        </w:rPr>
        <w:t>Sprinklere</w:t>
      </w:r>
    </w:p>
    <w:p w14:paraId="7AC8D99E" w14:textId="77777777" w:rsidR="00F333D4" w:rsidRPr="00B626A5" w:rsidRDefault="00F333D4" w:rsidP="009E012C">
      <w:pPr>
        <w:pStyle w:val="ListParagraph"/>
        <w:numPr>
          <w:ilvl w:val="0"/>
          <w:numId w:val="7"/>
        </w:numPr>
        <w:spacing w:line="240" w:lineRule="auto"/>
        <w:rPr>
          <w:rFonts w:cstheme="minorHAnsi"/>
          <w:lang w:val="da-DK"/>
        </w:rPr>
      </w:pPr>
      <w:r w:rsidRPr="00B626A5">
        <w:rPr>
          <w:rFonts w:cstheme="minorHAnsi"/>
          <w:lang w:val="da-DK"/>
        </w:rPr>
        <w:t>B</w:t>
      </w:r>
      <w:r w:rsidR="00FE6E3E" w:rsidRPr="00B626A5">
        <w:rPr>
          <w:rFonts w:cstheme="minorHAnsi"/>
          <w:lang w:val="da-DK"/>
        </w:rPr>
        <w:t>r</w:t>
      </w:r>
      <w:r w:rsidRPr="00B626A5">
        <w:rPr>
          <w:rFonts w:cstheme="minorHAnsi"/>
          <w:lang w:val="da-DK"/>
        </w:rPr>
        <w:t>andmeldere og varslingshøjtalere</w:t>
      </w:r>
    </w:p>
    <w:p w14:paraId="06517F3C" w14:textId="77777777" w:rsidR="00F333D4" w:rsidRPr="00B626A5" w:rsidRDefault="00F333D4" w:rsidP="009E012C">
      <w:pPr>
        <w:pStyle w:val="ListParagraph"/>
        <w:numPr>
          <w:ilvl w:val="0"/>
          <w:numId w:val="7"/>
        </w:numPr>
        <w:spacing w:line="240" w:lineRule="auto"/>
        <w:rPr>
          <w:rFonts w:cstheme="minorHAnsi"/>
          <w:lang w:val="da-DK"/>
        </w:rPr>
      </w:pPr>
      <w:r w:rsidRPr="00B626A5">
        <w:rPr>
          <w:rFonts w:cstheme="minorHAnsi"/>
          <w:lang w:val="da-DK"/>
        </w:rPr>
        <w:t>Belysningsarmaturer og pir</w:t>
      </w:r>
      <w:r w:rsidR="00B66FC4" w:rsidRPr="00B626A5">
        <w:rPr>
          <w:rFonts w:cstheme="minorHAnsi"/>
          <w:lang w:val="da-DK"/>
        </w:rPr>
        <w:t>-</w:t>
      </w:r>
      <w:r w:rsidRPr="00B626A5">
        <w:rPr>
          <w:rFonts w:cstheme="minorHAnsi"/>
          <w:lang w:val="da-DK"/>
        </w:rPr>
        <w:t>følere</w:t>
      </w:r>
    </w:p>
    <w:p w14:paraId="7F8AC595" w14:textId="77777777" w:rsidR="00577914" w:rsidRPr="00B626A5" w:rsidRDefault="00577914" w:rsidP="009E012C">
      <w:pPr>
        <w:spacing w:after="0" w:line="240" w:lineRule="auto"/>
        <w:rPr>
          <w:rFonts w:cstheme="minorHAnsi"/>
          <w:b/>
          <w:lang w:val="da-DK"/>
        </w:rPr>
      </w:pPr>
      <w:r w:rsidRPr="00B626A5">
        <w:rPr>
          <w:rFonts w:cstheme="minorHAnsi"/>
          <w:b/>
          <w:lang w:val="da-DK"/>
        </w:rPr>
        <w:t>4.3</w:t>
      </w:r>
      <w:r w:rsidRPr="00B626A5">
        <w:rPr>
          <w:rFonts w:cstheme="minorHAnsi"/>
          <w:b/>
          <w:lang w:val="da-DK"/>
        </w:rPr>
        <w:tab/>
      </w:r>
      <w:r w:rsidRPr="00B626A5">
        <w:rPr>
          <w:rFonts w:cstheme="minorHAnsi"/>
          <w:b/>
          <w:lang w:val="da-DK"/>
        </w:rPr>
        <w:tab/>
        <w:t>Lokalisering</w:t>
      </w:r>
    </w:p>
    <w:p w14:paraId="09CAEC74" w14:textId="77777777" w:rsidR="00F333D4" w:rsidRPr="00B626A5" w:rsidRDefault="00F333D4" w:rsidP="009E012C">
      <w:pPr>
        <w:spacing w:after="0" w:line="240" w:lineRule="auto"/>
        <w:rPr>
          <w:rFonts w:cstheme="minorHAnsi"/>
          <w:lang w:val="da-DK"/>
        </w:rPr>
      </w:pPr>
      <w:r w:rsidRPr="00B626A5">
        <w:rPr>
          <w:rFonts w:cstheme="minorHAnsi"/>
          <w:b/>
          <w:lang w:val="da-DK"/>
        </w:rPr>
        <w:tab/>
      </w:r>
      <w:r w:rsidRPr="00B626A5">
        <w:rPr>
          <w:rFonts w:cstheme="minorHAnsi"/>
          <w:b/>
          <w:lang w:val="da-DK"/>
        </w:rPr>
        <w:tab/>
      </w:r>
      <w:r w:rsidRPr="00B626A5">
        <w:rPr>
          <w:rFonts w:cstheme="minorHAnsi"/>
          <w:lang w:val="da-DK"/>
        </w:rPr>
        <w:t xml:space="preserve">Der henvises generelt til loftplader iht. dokumentliste. </w:t>
      </w:r>
    </w:p>
    <w:p w14:paraId="48DDD36A" w14:textId="77777777" w:rsidR="00F333D4" w:rsidRPr="00B626A5" w:rsidRDefault="00F333D4" w:rsidP="009E012C">
      <w:pPr>
        <w:spacing w:after="0" w:line="240" w:lineRule="auto"/>
        <w:rPr>
          <w:rFonts w:cstheme="minorHAnsi"/>
          <w:lang w:val="da-DK"/>
        </w:rPr>
      </w:pPr>
    </w:p>
    <w:p w14:paraId="010468F8" w14:textId="77777777" w:rsidR="00577914" w:rsidRPr="00B626A5" w:rsidRDefault="00BB3214" w:rsidP="009E012C">
      <w:pPr>
        <w:spacing w:after="0" w:line="240" w:lineRule="auto"/>
        <w:rPr>
          <w:rFonts w:cstheme="minorHAnsi"/>
          <w:b/>
          <w:lang w:val="da-DK"/>
        </w:rPr>
      </w:pPr>
      <w:r w:rsidRPr="00B626A5">
        <w:rPr>
          <w:rFonts w:cstheme="minorHAnsi"/>
          <w:b/>
          <w:lang w:val="da-DK"/>
        </w:rPr>
        <w:t>4.4</w:t>
      </w:r>
      <w:r w:rsidRPr="00B626A5">
        <w:rPr>
          <w:rFonts w:cstheme="minorHAnsi"/>
          <w:b/>
          <w:lang w:val="da-DK"/>
        </w:rPr>
        <w:tab/>
      </w:r>
      <w:r w:rsidRPr="00B626A5">
        <w:rPr>
          <w:rFonts w:cstheme="minorHAnsi"/>
          <w:b/>
          <w:lang w:val="da-DK"/>
        </w:rPr>
        <w:tab/>
        <w:t>Tegningshenv</w:t>
      </w:r>
      <w:r w:rsidR="00577914" w:rsidRPr="00B626A5">
        <w:rPr>
          <w:rFonts w:cstheme="minorHAnsi"/>
          <w:b/>
          <w:lang w:val="da-DK"/>
        </w:rPr>
        <w:t>isning</w:t>
      </w:r>
    </w:p>
    <w:p w14:paraId="213BB54E" w14:textId="77777777" w:rsidR="00F333D4" w:rsidRPr="00B626A5" w:rsidRDefault="00F333D4" w:rsidP="009E012C">
      <w:pPr>
        <w:spacing w:after="0" w:line="240" w:lineRule="auto"/>
        <w:rPr>
          <w:rFonts w:cstheme="minorHAnsi"/>
          <w:lang w:val="da-DK"/>
        </w:rPr>
      </w:pPr>
      <w:r w:rsidRPr="00B626A5">
        <w:rPr>
          <w:rFonts w:cstheme="minorHAnsi"/>
          <w:b/>
          <w:lang w:val="da-DK"/>
        </w:rPr>
        <w:tab/>
      </w:r>
      <w:r w:rsidRPr="00B626A5">
        <w:rPr>
          <w:rFonts w:cstheme="minorHAnsi"/>
          <w:b/>
          <w:lang w:val="da-DK"/>
        </w:rPr>
        <w:tab/>
      </w:r>
      <w:r w:rsidRPr="00B626A5">
        <w:rPr>
          <w:rFonts w:cstheme="minorHAnsi"/>
          <w:lang w:val="da-DK"/>
        </w:rPr>
        <w:t>Loftplaner:</w:t>
      </w:r>
    </w:p>
    <w:p w14:paraId="0AA7488F" w14:textId="77777777" w:rsidR="00F333D4" w:rsidRPr="00B626A5" w:rsidRDefault="00F333D4" w:rsidP="009E012C">
      <w:pPr>
        <w:spacing w:after="0" w:line="240" w:lineRule="auto"/>
        <w:rPr>
          <w:rFonts w:cstheme="minorHAnsi"/>
          <w:lang w:val="da-DK"/>
        </w:rPr>
      </w:pPr>
      <w:r w:rsidRPr="00B626A5">
        <w:rPr>
          <w:rFonts w:cstheme="minorHAnsi"/>
          <w:lang w:val="da-DK"/>
        </w:rPr>
        <w:tab/>
      </w:r>
      <w:r w:rsidRPr="00B626A5">
        <w:rPr>
          <w:rFonts w:cstheme="minorHAnsi"/>
          <w:lang w:val="da-DK"/>
        </w:rPr>
        <w:tab/>
        <w:t>Bygningsdelstegninger:</w:t>
      </w:r>
    </w:p>
    <w:p w14:paraId="4E973F0C" w14:textId="77777777" w:rsidR="00F333D4" w:rsidRPr="00B626A5" w:rsidRDefault="00F333D4" w:rsidP="009E012C">
      <w:pPr>
        <w:spacing w:after="0" w:line="240" w:lineRule="auto"/>
        <w:rPr>
          <w:rFonts w:cstheme="minorHAnsi"/>
          <w:lang w:val="da-DK"/>
        </w:rPr>
      </w:pPr>
      <w:r w:rsidRPr="00B626A5">
        <w:rPr>
          <w:rFonts w:cstheme="minorHAnsi"/>
          <w:lang w:val="da-DK"/>
        </w:rPr>
        <w:tab/>
      </w:r>
      <w:r w:rsidRPr="00B626A5">
        <w:rPr>
          <w:rFonts w:cstheme="minorHAnsi"/>
          <w:lang w:val="da-DK"/>
        </w:rPr>
        <w:tab/>
        <w:t>Detailtegninger:</w:t>
      </w:r>
    </w:p>
    <w:p w14:paraId="1B5A8E2F" w14:textId="77777777" w:rsidR="00F333D4" w:rsidRPr="00B626A5" w:rsidRDefault="00F333D4" w:rsidP="009E012C">
      <w:pPr>
        <w:spacing w:after="0" w:line="240" w:lineRule="auto"/>
        <w:rPr>
          <w:rFonts w:cstheme="minorHAnsi"/>
          <w:lang w:val="da-DK"/>
        </w:rPr>
      </w:pPr>
    </w:p>
    <w:p w14:paraId="7C0D628F" w14:textId="77777777" w:rsidR="00577914" w:rsidRPr="00B626A5" w:rsidRDefault="00577914" w:rsidP="009E012C">
      <w:pPr>
        <w:spacing w:line="240" w:lineRule="auto"/>
        <w:ind w:left="1440" w:hanging="1440"/>
        <w:rPr>
          <w:rFonts w:cstheme="minorHAnsi"/>
          <w:lang w:val="da-DK"/>
        </w:rPr>
      </w:pPr>
      <w:r w:rsidRPr="00B626A5">
        <w:rPr>
          <w:rFonts w:cstheme="minorHAnsi"/>
          <w:b/>
          <w:lang w:val="da-DK"/>
        </w:rPr>
        <w:t>4.5</w:t>
      </w:r>
      <w:r w:rsidRPr="00B626A5">
        <w:rPr>
          <w:rFonts w:cstheme="minorHAnsi"/>
          <w:b/>
          <w:lang w:val="da-DK"/>
        </w:rPr>
        <w:tab/>
        <w:t>Koordinering</w:t>
      </w:r>
      <w:r w:rsidRPr="00B626A5">
        <w:rPr>
          <w:rFonts w:cstheme="minorHAnsi"/>
          <w:lang w:val="da-DK"/>
        </w:rPr>
        <w:br/>
        <w:t>Der skal koo</w:t>
      </w:r>
      <w:r w:rsidR="007676BA" w:rsidRPr="00B626A5">
        <w:rPr>
          <w:rFonts w:cstheme="minorHAnsi"/>
          <w:lang w:val="da-DK"/>
        </w:rPr>
        <w:t xml:space="preserve">rdineres med arbejder, som i henhold til </w:t>
      </w:r>
      <w:r w:rsidRPr="00B626A5">
        <w:rPr>
          <w:rFonts w:cstheme="minorHAnsi"/>
          <w:lang w:val="da-DK"/>
        </w:rPr>
        <w:t>tidsplanen ligger forud for, samtidig med og efter arbejdet. I øvrigt henvises</w:t>
      </w:r>
      <w:r w:rsidR="00BA0A31" w:rsidRPr="00B626A5">
        <w:rPr>
          <w:rFonts w:cstheme="minorHAnsi"/>
          <w:lang w:val="da-DK"/>
        </w:rPr>
        <w:t xml:space="preserve"> der</w:t>
      </w:r>
      <w:r w:rsidRPr="00B626A5">
        <w:rPr>
          <w:rFonts w:cstheme="minorHAnsi"/>
          <w:lang w:val="da-DK"/>
        </w:rPr>
        <w:t xml:space="preserve"> til indhold i møderække</w:t>
      </w:r>
      <w:r w:rsidR="00BA0A31" w:rsidRPr="00B626A5">
        <w:rPr>
          <w:rFonts w:cstheme="minorHAnsi"/>
          <w:lang w:val="da-DK"/>
        </w:rPr>
        <w:t>n</w:t>
      </w:r>
      <w:r w:rsidRPr="00B626A5">
        <w:rPr>
          <w:rFonts w:cstheme="minorHAnsi"/>
          <w:lang w:val="da-DK"/>
        </w:rPr>
        <w:t xml:space="preserve"> næv</w:t>
      </w:r>
      <w:r w:rsidR="007676BA" w:rsidRPr="00B626A5">
        <w:rPr>
          <w:rFonts w:cstheme="minorHAnsi"/>
          <w:lang w:val="da-DK"/>
        </w:rPr>
        <w:t>nt under pkt. Kvalitetssty</w:t>
      </w:r>
      <w:r w:rsidR="000D1642" w:rsidRPr="00B626A5">
        <w:rPr>
          <w:rFonts w:cstheme="minorHAnsi"/>
          <w:lang w:val="da-DK"/>
        </w:rPr>
        <w:t>ring</w:t>
      </w:r>
      <w:r w:rsidRPr="00B626A5">
        <w:rPr>
          <w:rFonts w:cstheme="minorHAnsi"/>
          <w:lang w:val="da-DK"/>
        </w:rPr>
        <w:t xml:space="preserve"> i BSB</w:t>
      </w:r>
      <w:r w:rsidR="000D1642" w:rsidRPr="00B626A5">
        <w:rPr>
          <w:rFonts w:cstheme="minorHAnsi"/>
          <w:lang w:val="da-DK"/>
        </w:rPr>
        <w:t>,</w:t>
      </w:r>
      <w:r w:rsidRPr="00B626A5">
        <w:rPr>
          <w:rFonts w:cstheme="minorHAnsi"/>
          <w:lang w:val="da-DK"/>
        </w:rPr>
        <w:t xml:space="preserve"> der skal koordineres med installationsfag omkring installationsemner i lofter jf. pkt. Udførelse.</w:t>
      </w:r>
    </w:p>
    <w:p w14:paraId="288AFEB6" w14:textId="77777777" w:rsidR="00577914" w:rsidRPr="00B626A5" w:rsidRDefault="00577914" w:rsidP="009E012C">
      <w:pPr>
        <w:spacing w:line="240" w:lineRule="auto"/>
        <w:rPr>
          <w:rFonts w:cstheme="minorHAnsi"/>
          <w:b/>
          <w:lang w:val="da-DK"/>
        </w:rPr>
      </w:pPr>
      <w:r w:rsidRPr="00B626A5">
        <w:rPr>
          <w:rFonts w:cstheme="minorHAnsi"/>
          <w:b/>
          <w:lang w:val="da-DK"/>
        </w:rPr>
        <w:t>4.6</w:t>
      </w:r>
      <w:r w:rsidRPr="00B626A5">
        <w:rPr>
          <w:rFonts w:cstheme="minorHAnsi"/>
          <w:b/>
          <w:lang w:val="da-DK"/>
        </w:rPr>
        <w:tab/>
      </w:r>
      <w:r w:rsidRPr="00B626A5">
        <w:rPr>
          <w:rFonts w:cstheme="minorHAnsi"/>
          <w:b/>
          <w:lang w:val="da-DK"/>
        </w:rPr>
        <w:tab/>
        <w:t>Tilstødende bygningsdele</w:t>
      </w:r>
    </w:p>
    <w:p w14:paraId="775A6235" w14:textId="77777777" w:rsidR="00577914" w:rsidRPr="00B626A5" w:rsidRDefault="00577914" w:rsidP="009E012C">
      <w:pPr>
        <w:spacing w:line="240" w:lineRule="auto"/>
        <w:ind w:left="1440" w:hanging="1440"/>
        <w:rPr>
          <w:rFonts w:cstheme="minorHAnsi"/>
          <w:lang w:val="da-DK"/>
        </w:rPr>
      </w:pPr>
      <w:r w:rsidRPr="00B626A5">
        <w:rPr>
          <w:rFonts w:cstheme="minorHAnsi"/>
          <w:b/>
          <w:lang w:val="da-DK"/>
        </w:rPr>
        <w:t>4.7</w:t>
      </w:r>
      <w:r w:rsidRPr="00B626A5">
        <w:rPr>
          <w:rFonts w:cstheme="minorHAnsi"/>
          <w:b/>
          <w:lang w:val="da-DK"/>
        </w:rPr>
        <w:tab/>
        <w:t>Projektering</w:t>
      </w:r>
      <w:r w:rsidRPr="00B626A5">
        <w:rPr>
          <w:rFonts w:cstheme="minorHAnsi"/>
          <w:lang w:val="da-DK"/>
        </w:rPr>
        <w:br/>
        <w:t xml:space="preserve">Denne entreprise skal i samråd med </w:t>
      </w:r>
      <w:r w:rsidR="00BA0A31" w:rsidRPr="00B626A5">
        <w:rPr>
          <w:rFonts w:cstheme="minorHAnsi"/>
          <w:lang w:val="da-DK"/>
        </w:rPr>
        <w:t xml:space="preserve">den </w:t>
      </w:r>
      <w:r w:rsidRPr="00B626A5">
        <w:rPr>
          <w:rFonts w:cstheme="minorHAnsi"/>
          <w:lang w:val="da-DK"/>
        </w:rPr>
        <w:t xml:space="preserve">valgte loftleverandør, eller tilsvarende, definere og mængdeberegne alle komponenter og fastgørelsesmidler til </w:t>
      </w:r>
      <w:r w:rsidRPr="00B626A5">
        <w:rPr>
          <w:rFonts w:cstheme="minorHAnsi"/>
          <w:lang w:val="da-DK"/>
        </w:rPr>
        <w:lastRenderedPageBreak/>
        <w:t>sammenføjning, udførelse af nedstropning og fastgørelse af lofterne. Optælling af huller i varie</w:t>
      </w:r>
      <w:r w:rsidR="00230665" w:rsidRPr="00B626A5">
        <w:rPr>
          <w:rFonts w:cstheme="minorHAnsi"/>
          <w:lang w:val="da-DK"/>
        </w:rPr>
        <w:t>rende størrelse</w:t>
      </w:r>
      <w:r w:rsidRPr="00B626A5">
        <w:rPr>
          <w:rFonts w:cstheme="minorHAnsi"/>
          <w:lang w:val="da-DK"/>
        </w:rPr>
        <w:t xml:space="preserve"> til montering af </w:t>
      </w:r>
      <w:r w:rsidR="001944B8" w:rsidRPr="00B626A5">
        <w:rPr>
          <w:rFonts w:cstheme="minorHAnsi"/>
          <w:lang w:val="da-DK"/>
        </w:rPr>
        <w:t xml:space="preserve">lamper </w:t>
      </w:r>
      <w:r w:rsidRPr="00B626A5">
        <w:rPr>
          <w:rFonts w:cstheme="minorHAnsi"/>
          <w:lang w:val="da-DK"/>
        </w:rPr>
        <w:t>og and</w:t>
      </w:r>
      <w:r w:rsidR="00230665" w:rsidRPr="00B626A5">
        <w:rPr>
          <w:rFonts w:cstheme="minorHAnsi"/>
          <w:lang w:val="da-DK"/>
        </w:rPr>
        <w:t>r</w:t>
      </w:r>
      <w:r w:rsidRPr="00B626A5">
        <w:rPr>
          <w:rFonts w:cstheme="minorHAnsi"/>
          <w:lang w:val="da-DK"/>
        </w:rPr>
        <w:t>e installationsgenstande i loft påhviler denne entreprise.</w:t>
      </w:r>
    </w:p>
    <w:p w14:paraId="61768024" w14:textId="77777777" w:rsidR="0079233C" w:rsidRPr="00B626A5" w:rsidRDefault="00DB0503" w:rsidP="009E012C">
      <w:pPr>
        <w:spacing w:after="0" w:line="240" w:lineRule="auto"/>
        <w:ind w:left="1440" w:hanging="1440"/>
        <w:rPr>
          <w:rFonts w:cstheme="minorHAnsi"/>
          <w:b/>
          <w:lang w:val="da-DK"/>
        </w:rPr>
      </w:pPr>
      <w:r w:rsidRPr="00B626A5">
        <w:rPr>
          <w:rFonts w:cstheme="minorHAnsi"/>
          <w:b/>
          <w:lang w:val="da-DK"/>
        </w:rPr>
        <w:t>4.8</w:t>
      </w:r>
      <w:r w:rsidRPr="00B626A5">
        <w:rPr>
          <w:rFonts w:cstheme="minorHAnsi"/>
          <w:b/>
          <w:lang w:val="da-DK"/>
        </w:rPr>
        <w:tab/>
        <w:t>Undersøgelser</w:t>
      </w:r>
    </w:p>
    <w:p w14:paraId="1A1ECCB5" w14:textId="77777777" w:rsidR="00D67BDF" w:rsidRPr="00B626A5" w:rsidRDefault="00D67BDF" w:rsidP="009E012C">
      <w:pPr>
        <w:spacing w:after="0" w:line="240" w:lineRule="auto"/>
        <w:ind w:left="1440" w:hanging="1440"/>
        <w:rPr>
          <w:rFonts w:cstheme="minorHAnsi"/>
          <w:lang w:val="da-DK"/>
        </w:rPr>
      </w:pPr>
      <w:r w:rsidRPr="00B626A5">
        <w:rPr>
          <w:rFonts w:cstheme="minorHAnsi"/>
          <w:b/>
          <w:lang w:val="da-DK"/>
        </w:rPr>
        <w:tab/>
      </w:r>
      <w:r w:rsidR="00DF41EF" w:rsidRPr="00B626A5">
        <w:rPr>
          <w:rFonts w:cstheme="minorHAnsi"/>
          <w:lang w:val="da-DK"/>
        </w:rPr>
        <w:t>Før i</w:t>
      </w:r>
      <w:r w:rsidR="006C4CAB" w:rsidRPr="00B626A5">
        <w:rPr>
          <w:rFonts w:cstheme="minorHAnsi"/>
          <w:lang w:val="da-DK"/>
        </w:rPr>
        <w:t xml:space="preserve">gangsætning af lofter, skal entreprenøren kontrollere, at forudsætningerne for konditionsmæssig udførelse er til stede, hvis dette ikke er tilfældet skal der straks rettes henvendelse til byggeledelsen. </w:t>
      </w:r>
    </w:p>
    <w:p w14:paraId="2A9FF740" w14:textId="77777777" w:rsidR="006C4CAB" w:rsidRPr="00B626A5" w:rsidRDefault="006C4CAB" w:rsidP="009E012C">
      <w:pPr>
        <w:spacing w:after="0" w:line="240" w:lineRule="auto"/>
        <w:ind w:left="1440" w:hanging="1440"/>
        <w:rPr>
          <w:rFonts w:cstheme="minorHAnsi"/>
          <w:lang w:val="da-DK"/>
        </w:rPr>
      </w:pPr>
    </w:p>
    <w:p w14:paraId="55DD0E44" w14:textId="77777777" w:rsidR="00FA2455" w:rsidRPr="00B626A5" w:rsidRDefault="00DB0503" w:rsidP="009E012C">
      <w:pPr>
        <w:spacing w:after="0" w:line="240" w:lineRule="auto"/>
        <w:ind w:left="1440" w:hanging="1440"/>
        <w:rPr>
          <w:rFonts w:cstheme="minorHAnsi"/>
          <w:b/>
          <w:lang w:val="da-DK"/>
        </w:rPr>
      </w:pPr>
      <w:r w:rsidRPr="00B626A5">
        <w:rPr>
          <w:rFonts w:cstheme="minorHAnsi"/>
          <w:b/>
          <w:lang w:val="da-DK"/>
        </w:rPr>
        <w:t>4.9</w:t>
      </w:r>
      <w:r w:rsidRPr="00B626A5">
        <w:rPr>
          <w:rFonts w:cstheme="minorHAnsi"/>
          <w:b/>
          <w:lang w:val="da-DK"/>
        </w:rPr>
        <w:tab/>
        <w:t>Materialer og produkter</w:t>
      </w:r>
    </w:p>
    <w:p w14:paraId="1C793380" w14:textId="77777777" w:rsidR="00FA2455" w:rsidRPr="00B626A5" w:rsidRDefault="00FA2455" w:rsidP="009E012C">
      <w:pPr>
        <w:spacing w:after="0"/>
        <w:rPr>
          <w:rFonts w:eastAsia="Times New Roman" w:cstheme="minorHAnsi"/>
          <w:bCs/>
          <w:iCs/>
          <w:lang w:val="da-DK" w:eastAsia="da-DK"/>
        </w:rPr>
      </w:pPr>
      <w:r w:rsidRPr="00B626A5">
        <w:rPr>
          <w:rFonts w:cstheme="minorHAnsi"/>
          <w:b/>
          <w:lang w:val="da-DK"/>
        </w:rPr>
        <w:tab/>
      </w:r>
      <w:r w:rsidRPr="00B626A5">
        <w:rPr>
          <w:rFonts w:cstheme="minorHAnsi"/>
          <w:b/>
          <w:lang w:val="da-DK"/>
        </w:rPr>
        <w:tab/>
      </w:r>
      <w:r w:rsidRPr="00B626A5">
        <w:rPr>
          <w:rFonts w:eastAsia="Times New Roman" w:cstheme="minorHAnsi"/>
          <w:bCs/>
          <w:iCs/>
          <w:lang w:val="da-DK" w:eastAsia="da-DK"/>
        </w:rPr>
        <w:t>Loftet skal opfylde følgende klassifikationer:</w:t>
      </w:r>
    </w:p>
    <w:p w14:paraId="70B98572" w14:textId="0D4E1E7A" w:rsidR="004E1D40" w:rsidRPr="00B626A5" w:rsidRDefault="007E371A" w:rsidP="009E012C">
      <w:pPr>
        <w:tabs>
          <w:tab w:val="right" w:pos="9360"/>
        </w:tabs>
        <w:spacing w:after="0" w:line="240" w:lineRule="auto"/>
        <w:ind w:left="1440"/>
        <w:rPr>
          <w:rFonts w:eastAsia="Times New Roman" w:cstheme="minorHAnsi"/>
          <w:bCs/>
          <w:iCs/>
          <w:lang w:val="da-DK" w:eastAsia="da-DK"/>
        </w:rPr>
      </w:pPr>
      <w:r w:rsidRPr="00B626A5">
        <w:rPr>
          <w:rFonts w:eastAsia="Times New Roman" w:cstheme="minorHAnsi"/>
          <w:bCs/>
          <w:iCs/>
          <w:lang w:val="da-DK" w:eastAsia="da-DK"/>
        </w:rPr>
        <w:t>Sten</w:t>
      </w:r>
      <w:r w:rsidR="00796119" w:rsidRPr="00B626A5">
        <w:rPr>
          <w:rFonts w:eastAsia="Times New Roman" w:cstheme="minorHAnsi"/>
          <w:bCs/>
          <w:iCs/>
          <w:lang w:val="da-DK" w:eastAsia="da-DK"/>
        </w:rPr>
        <w:t>uld</w:t>
      </w:r>
      <w:r w:rsidRPr="00B626A5">
        <w:rPr>
          <w:rFonts w:eastAsia="Times New Roman" w:cstheme="minorHAnsi"/>
          <w:bCs/>
          <w:iCs/>
          <w:lang w:val="da-DK" w:eastAsia="da-DK"/>
        </w:rPr>
        <w:t>s</w:t>
      </w:r>
      <w:r w:rsidR="0083439B" w:rsidRPr="00B626A5">
        <w:rPr>
          <w:rFonts w:eastAsia="Times New Roman" w:cstheme="minorHAnsi"/>
          <w:bCs/>
          <w:iCs/>
          <w:lang w:val="da-DK" w:eastAsia="da-DK"/>
        </w:rPr>
        <w:t>plade</w:t>
      </w:r>
      <w:r w:rsidR="00FA2455" w:rsidRPr="00B626A5">
        <w:rPr>
          <w:rFonts w:eastAsia="Times New Roman" w:cstheme="minorHAnsi"/>
          <w:bCs/>
          <w:iCs/>
          <w:lang w:val="da-DK" w:eastAsia="da-DK"/>
        </w:rPr>
        <w:t xml:space="preserve"> </w:t>
      </w:r>
      <w:r w:rsidR="00DB09F1" w:rsidRPr="00B626A5">
        <w:rPr>
          <w:rFonts w:eastAsia="Times New Roman" w:cstheme="minorHAnsi"/>
          <w:bCs/>
          <w:iCs/>
          <w:lang w:val="da-DK" w:eastAsia="da-DK"/>
        </w:rPr>
        <w:t>M</w:t>
      </w:r>
      <w:r w:rsidR="0083439B" w:rsidRPr="00B626A5">
        <w:rPr>
          <w:rFonts w:eastAsia="Times New Roman" w:cstheme="minorHAnsi"/>
          <w:bCs/>
          <w:iCs/>
          <w:lang w:val="da-DK" w:eastAsia="da-DK"/>
        </w:rPr>
        <w:t xml:space="preserve"> </w:t>
      </w:r>
      <w:r w:rsidR="00A60B64">
        <w:rPr>
          <w:rFonts w:eastAsia="Times New Roman" w:cstheme="minorHAnsi"/>
          <w:bCs/>
          <w:iCs/>
          <w:color w:val="4F81BD" w:themeColor="accent1"/>
          <w:lang w:val="da-DK" w:eastAsia="da-DK"/>
        </w:rPr>
        <w:t xml:space="preserve">&lt;600x600x20 mm&gt; / &lt;1200x600x20 mm&gt; / &lt;1800x600x20 mm&gt; </w:t>
      </w:r>
      <w:r w:rsidR="0083439B" w:rsidRPr="00B626A5">
        <w:rPr>
          <w:rFonts w:eastAsia="Times New Roman" w:cstheme="minorHAnsi"/>
          <w:bCs/>
          <w:iCs/>
          <w:lang w:val="da-DK" w:eastAsia="da-DK"/>
        </w:rPr>
        <w:t>med</w:t>
      </w:r>
      <w:r w:rsidR="00FA2455" w:rsidRPr="00B626A5">
        <w:rPr>
          <w:rFonts w:eastAsia="Times New Roman" w:cstheme="minorHAnsi"/>
          <w:bCs/>
          <w:iCs/>
          <w:lang w:val="da-DK" w:eastAsia="da-DK"/>
        </w:rPr>
        <w:t xml:space="preserve"> </w:t>
      </w:r>
      <w:r w:rsidR="00F4024D" w:rsidRPr="00B626A5">
        <w:rPr>
          <w:rFonts w:eastAsia="Times New Roman" w:cstheme="minorHAnsi"/>
          <w:bCs/>
          <w:iCs/>
          <w:lang w:val="da-DK" w:eastAsia="da-DK"/>
        </w:rPr>
        <w:t>skjult</w:t>
      </w:r>
      <w:r w:rsidR="00FA2455" w:rsidRPr="00B626A5">
        <w:rPr>
          <w:rFonts w:eastAsia="Times New Roman" w:cstheme="minorHAnsi"/>
          <w:bCs/>
          <w:iCs/>
          <w:lang w:val="da-DK" w:eastAsia="da-DK"/>
        </w:rPr>
        <w:t xml:space="preserve"> </w:t>
      </w:r>
      <w:r w:rsidR="00DB09F1" w:rsidRPr="00B626A5">
        <w:rPr>
          <w:rFonts w:eastAsia="Times New Roman" w:cstheme="minorHAnsi"/>
          <w:bCs/>
          <w:iCs/>
          <w:lang w:val="da-DK" w:eastAsia="da-DK"/>
        </w:rPr>
        <w:t>T24 M</w:t>
      </w:r>
      <w:r w:rsidR="00F9465D" w:rsidRPr="00B626A5">
        <w:rPr>
          <w:rFonts w:eastAsia="Times New Roman" w:cstheme="minorHAnsi"/>
          <w:bCs/>
          <w:iCs/>
          <w:lang w:val="da-DK" w:eastAsia="da-DK"/>
        </w:rPr>
        <w:t xml:space="preserve"> skinnesystem med 8 mm spor.</w:t>
      </w:r>
    </w:p>
    <w:p w14:paraId="18415F5A" w14:textId="77777777" w:rsidR="0083439B" w:rsidRPr="00B626A5" w:rsidRDefault="0083439B" w:rsidP="009E012C">
      <w:pPr>
        <w:tabs>
          <w:tab w:val="right" w:pos="9360"/>
        </w:tabs>
        <w:spacing w:after="0" w:line="240" w:lineRule="auto"/>
        <w:ind w:left="1440"/>
        <w:rPr>
          <w:rFonts w:eastAsia="Times New Roman" w:cstheme="minorHAnsi"/>
          <w:bCs/>
          <w:iCs/>
          <w:lang w:val="da-DK" w:eastAsia="da-DK"/>
        </w:rPr>
      </w:pPr>
    </w:p>
    <w:p w14:paraId="1EF3B9C4" w14:textId="77777777" w:rsidR="00021EFF" w:rsidRPr="00B626A5" w:rsidRDefault="00FA2455" w:rsidP="009E012C">
      <w:pPr>
        <w:spacing w:after="0" w:line="240" w:lineRule="auto"/>
        <w:ind w:left="1440"/>
        <w:rPr>
          <w:rFonts w:eastAsia="Calibri" w:cstheme="minorHAnsi"/>
          <w:lang w:val="da-DK"/>
        </w:rPr>
      </w:pPr>
      <w:r w:rsidRPr="00B626A5">
        <w:rPr>
          <w:rFonts w:eastAsia="Calibri" w:cstheme="minorHAnsi"/>
          <w:lang w:val="da-DK"/>
        </w:rPr>
        <w:t xml:space="preserve">Alle frie loftplader </w:t>
      </w:r>
      <w:r w:rsidR="00AC7DE1" w:rsidRPr="00B626A5">
        <w:rPr>
          <w:rFonts w:eastAsia="Calibri" w:cstheme="minorHAnsi"/>
          <w:lang w:val="da-DK"/>
        </w:rPr>
        <w:t>skal være</w:t>
      </w:r>
      <w:r w:rsidRPr="00B626A5">
        <w:rPr>
          <w:rFonts w:eastAsia="Calibri" w:cstheme="minorHAnsi"/>
          <w:lang w:val="da-DK"/>
        </w:rPr>
        <w:t xml:space="preserve"> ful</w:t>
      </w:r>
      <w:r w:rsidR="0002400D" w:rsidRPr="00B626A5">
        <w:rPr>
          <w:rFonts w:eastAsia="Calibri" w:cstheme="minorHAnsi"/>
          <w:lang w:val="da-DK"/>
        </w:rPr>
        <w:t>dt demonterbare, bestående af 2</w:t>
      </w:r>
      <w:r w:rsidR="00DC6911" w:rsidRPr="00B626A5">
        <w:rPr>
          <w:rFonts w:eastAsia="Calibri" w:cstheme="minorHAnsi"/>
          <w:lang w:val="da-DK"/>
        </w:rPr>
        <w:t>0</w:t>
      </w:r>
      <w:r w:rsidRPr="00B626A5">
        <w:rPr>
          <w:rFonts w:eastAsia="Calibri" w:cstheme="minorHAnsi"/>
          <w:lang w:val="da-DK"/>
        </w:rPr>
        <w:t xml:space="preserve"> mm </w:t>
      </w:r>
      <w:r w:rsidR="006C4CAB" w:rsidRPr="00B626A5">
        <w:rPr>
          <w:rFonts w:eastAsia="Calibri" w:cstheme="minorHAnsi"/>
          <w:lang w:val="da-DK"/>
        </w:rPr>
        <w:t xml:space="preserve">stenuldsplader </w:t>
      </w:r>
      <w:r w:rsidRPr="00B626A5">
        <w:rPr>
          <w:rFonts w:eastAsia="Calibri" w:cstheme="minorHAnsi"/>
          <w:lang w:val="da-DK"/>
        </w:rPr>
        <w:t xml:space="preserve">med malede kanter. Overfladen skal bestå af malet </w:t>
      </w:r>
      <w:r w:rsidR="001647AF" w:rsidRPr="00B626A5">
        <w:rPr>
          <w:rFonts w:eastAsia="Calibri" w:cstheme="minorHAnsi"/>
          <w:lang w:val="da-DK"/>
        </w:rPr>
        <w:t>glasfleece</w:t>
      </w:r>
      <w:r w:rsidRPr="00B626A5">
        <w:rPr>
          <w:rFonts w:eastAsia="Calibri" w:cstheme="minorHAnsi"/>
          <w:lang w:val="da-DK"/>
        </w:rPr>
        <w:t xml:space="preserve"> og bagsiden skal være dækket af en </w:t>
      </w:r>
      <w:r w:rsidR="001647AF" w:rsidRPr="00B626A5">
        <w:rPr>
          <w:rFonts w:eastAsia="Calibri" w:cstheme="minorHAnsi"/>
          <w:lang w:val="da-DK"/>
        </w:rPr>
        <w:t>fleece</w:t>
      </w:r>
      <w:r w:rsidRPr="00B626A5">
        <w:rPr>
          <w:rFonts w:eastAsia="Calibri" w:cstheme="minorHAnsi"/>
          <w:lang w:val="da-DK"/>
        </w:rPr>
        <w:t xml:space="preserve">.  </w:t>
      </w:r>
      <w:r w:rsidRPr="00B626A5">
        <w:rPr>
          <w:rFonts w:eastAsia="Calibri" w:cstheme="minorHAnsi"/>
          <w:lang w:val="da-DK"/>
        </w:rPr>
        <w:br/>
      </w:r>
      <w:r w:rsidR="006C4CAB" w:rsidRPr="00B626A5">
        <w:rPr>
          <w:rFonts w:eastAsia="Calibri" w:cstheme="minorHAnsi"/>
          <w:lang w:val="da-DK"/>
        </w:rPr>
        <w:t>Stenulden</w:t>
      </w:r>
      <w:r w:rsidRPr="00B626A5">
        <w:rPr>
          <w:rFonts w:eastAsia="Calibri" w:cstheme="minorHAnsi"/>
          <w:lang w:val="da-DK"/>
        </w:rPr>
        <w:t xml:space="preserve"> skal være produceret af op til 84 % genbrugsmateriale samt vedvarende naturmateriale og kan indgå i en etableret upcycling genanvendelsesordning og kan genbruges 100 %.</w:t>
      </w:r>
      <w:r w:rsidRPr="00B626A5">
        <w:rPr>
          <w:rFonts w:eastAsia="Calibri" w:cstheme="minorHAnsi"/>
          <w:lang w:val="da-DK"/>
        </w:rPr>
        <w:br/>
        <w:t>Skårne</w:t>
      </w:r>
      <w:r w:rsidR="00B059AE" w:rsidRPr="00B626A5">
        <w:rPr>
          <w:rFonts w:eastAsia="Calibri" w:cstheme="minorHAnsi"/>
          <w:lang w:val="da-DK"/>
        </w:rPr>
        <w:t xml:space="preserve"> og tildannede kanter skal</w:t>
      </w:r>
      <w:r w:rsidRPr="00B626A5">
        <w:rPr>
          <w:rFonts w:eastAsia="Calibri" w:cstheme="minorHAnsi"/>
          <w:lang w:val="da-DK"/>
        </w:rPr>
        <w:t xml:space="preserve"> genforsegles med egnet kantfarv</w:t>
      </w:r>
      <w:r w:rsidR="003C713D" w:rsidRPr="00B626A5">
        <w:rPr>
          <w:rFonts w:eastAsia="Calibri" w:cstheme="minorHAnsi"/>
          <w:lang w:val="da-DK"/>
        </w:rPr>
        <w:t xml:space="preserve">e. </w:t>
      </w:r>
      <w:r w:rsidR="003C713D" w:rsidRPr="00B626A5">
        <w:rPr>
          <w:rFonts w:eastAsia="Calibri" w:cstheme="minorHAnsi"/>
          <w:lang w:val="da-DK"/>
        </w:rPr>
        <w:br/>
      </w:r>
      <w:r w:rsidR="003C713D" w:rsidRPr="00B626A5">
        <w:rPr>
          <w:rFonts w:eastAsia="Calibri" w:cstheme="minorHAnsi"/>
          <w:b/>
          <w:lang w:val="da-DK"/>
        </w:rPr>
        <w:t>Nærmeste NCS-farve:</w:t>
      </w:r>
      <w:r w:rsidR="003C713D" w:rsidRPr="00B626A5">
        <w:rPr>
          <w:rFonts w:eastAsia="Calibri" w:cstheme="minorHAnsi"/>
          <w:lang w:val="da-DK"/>
        </w:rPr>
        <w:t xml:space="preserve"> NCS S-</w:t>
      </w:r>
      <w:r w:rsidR="00031597" w:rsidRPr="00B626A5">
        <w:rPr>
          <w:rFonts w:eastAsia="Calibri" w:cstheme="minorHAnsi"/>
          <w:lang w:val="da-DK"/>
        </w:rPr>
        <w:t>0</w:t>
      </w:r>
      <w:r w:rsidR="006C4CAB" w:rsidRPr="00B626A5">
        <w:rPr>
          <w:rFonts w:eastAsia="Calibri" w:cstheme="minorHAnsi"/>
          <w:lang w:val="da-DK"/>
        </w:rPr>
        <w:t>500</w:t>
      </w:r>
      <w:r w:rsidRPr="00B626A5">
        <w:rPr>
          <w:rFonts w:eastAsia="Calibri" w:cstheme="minorHAnsi"/>
          <w:lang w:val="da-DK"/>
        </w:rPr>
        <w:t>-N.</w:t>
      </w:r>
      <w:r w:rsidR="00266A62" w:rsidRPr="00B626A5">
        <w:rPr>
          <w:rFonts w:eastAsia="Calibri" w:cstheme="minorHAnsi"/>
          <w:lang w:val="da-DK"/>
        </w:rPr>
        <w:br/>
      </w:r>
      <w:r w:rsidR="00021EFF" w:rsidRPr="00B626A5">
        <w:rPr>
          <w:rFonts w:eastAsia="Calibri" w:cstheme="minorHAnsi"/>
          <w:b/>
          <w:lang w:val="da-DK"/>
        </w:rPr>
        <w:t>L-værdi:</w:t>
      </w:r>
      <w:r w:rsidR="00021EFF" w:rsidRPr="00B626A5">
        <w:rPr>
          <w:rFonts w:eastAsia="Calibri" w:cstheme="minorHAnsi"/>
          <w:lang w:val="da-DK"/>
        </w:rPr>
        <w:t xml:space="preserve"> Ekstra-hvid overflade L-værdi </w:t>
      </w:r>
      <w:r w:rsidR="006C4CAB" w:rsidRPr="00B626A5">
        <w:rPr>
          <w:rFonts w:eastAsia="Calibri" w:cstheme="minorHAnsi"/>
          <w:lang w:val="da-DK"/>
        </w:rPr>
        <w:t xml:space="preserve">skal mindst være </w:t>
      </w:r>
      <w:r w:rsidR="00021EFF" w:rsidRPr="00B626A5">
        <w:rPr>
          <w:rFonts w:eastAsia="Calibri" w:cstheme="minorHAnsi"/>
          <w:lang w:val="da-DK"/>
        </w:rPr>
        <w:t>94,5</w:t>
      </w:r>
      <w:r w:rsidR="00414B25" w:rsidRPr="00B626A5">
        <w:rPr>
          <w:rFonts w:eastAsia="Calibri" w:cstheme="minorHAnsi"/>
          <w:lang w:val="da-DK"/>
        </w:rPr>
        <w:t>.</w:t>
      </w:r>
      <w:r w:rsidR="00021EFF" w:rsidRPr="00B626A5">
        <w:rPr>
          <w:rFonts w:eastAsia="Calibri" w:cstheme="minorHAnsi"/>
          <w:lang w:val="da-DK"/>
        </w:rPr>
        <w:t xml:space="preserve"> </w:t>
      </w:r>
    </w:p>
    <w:p w14:paraId="072A6548" w14:textId="77777777" w:rsidR="00021EFF" w:rsidRPr="00B626A5" w:rsidRDefault="00021EFF" w:rsidP="009E012C">
      <w:pPr>
        <w:spacing w:after="0" w:line="240" w:lineRule="auto"/>
        <w:ind w:left="1440"/>
        <w:rPr>
          <w:rFonts w:eastAsia="Calibri" w:cstheme="minorHAnsi"/>
          <w:lang w:val="da-DK"/>
        </w:rPr>
      </w:pPr>
      <w:r w:rsidRPr="00B626A5">
        <w:rPr>
          <w:rFonts w:eastAsia="Calibri" w:cstheme="minorHAnsi"/>
          <w:b/>
          <w:lang w:val="da-DK"/>
        </w:rPr>
        <w:t xml:space="preserve">Glans: </w:t>
      </w:r>
      <w:r w:rsidR="00D7564D" w:rsidRPr="00B626A5">
        <w:rPr>
          <w:rFonts w:eastAsia="Calibri" w:cstheme="minorHAnsi"/>
          <w:lang w:val="da-DK"/>
        </w:rPr>
        <w:t>M</w:t>
      </w:r>
      <w:r w:rsidR="006C4CAB" w:rsidRPr="00B626A5">
        <w:rPr>
          <w:rFonts w:eastAsia="Calibri" w:cstheme="minorHAnsi"/>
          <w:lang w:val="da-DK"/>
        </w:rPr>
        <w:t>inimum h</w:t>
      </w:r>
      <w:r w:rsidRPr="00B626A5">
        <w:rPr>
          <w:rFonts w:eastAsia="Calibri" w:cstheme="minorHAnsi"/>
          <w:lang w:val="da-DK"/>
        </w:rPr>
        <w:t xml:space="preserve">elmat 0,8 % ved 85° vinkel. Skal kunne klare kritisk sidelys. </w:t>
      </w:r>
      <w:r w:rsidRPr="00B626A5">
        <w:rPr>
          <w:rFonts w:eastAsia="Calibri" w:cstheme="minorHAnsi"/>
          <w:lang w:val="da-DK"/>
        </w:rPr>
        <w:br/>
      </w:r>
      <w:r w:rsidRPr="00B626A5">
        <w:rPr>
          <w:rFonts w:eastAsia="Calibri" w:cstheme="minorHAnsi"/>
          <w:b/>
          <w:lang w:val="da-DK"/>
        </w:rPr>
        <w:t>Lysrefleksion:</w:t>
      </w:r>
      <w:r w:rsidRPr="00B626A5">
        <w:rPr>
          <w:rFonts w:eastAsia="Calibri" w:cstheme="minorHAnsi"/>
          <w:lang w:val="da-DK"/>
        </w:rPr>
        <w:t xml:space="preserve"> Minimum 87 %.</w:t>
      </w:r>
    </w:p>
    <w:p w14:paraId="007C1CCE" w14:textId="77777777" w:rsidR="00021EFF" w:rsidRPr="00B626A5" w:rsidRDefault="00021EFF" w:rsidP="009E012C">
      <w:pPr>
        <w:spacing w:after="0" w:line="240" w:lineRule="auto"/>
        <w:ind w:left="1440"/>
        <w:rPr>
          <w:rFonts w:eastAsia="Calibri" w:cstheme="minorHAnsi"/>
          <w:lang w:val="da-DK"/>
        </w:rPr>
      </w:pPr>
      <w:r w:rsidRPr="00B626A5">
        <w:rPr>
          <w:rFonts w:eastAsia="Calibri" w:cstheme="minorHAnsi"/>
          <w:b/>
          <w:lang w:val="da-DK"/>
        </w:rPr>
        <w:t>Lysdiffusion:</w:t>
      </w:r>
      <w:r w:rsidR="006C4CAB" w:rsidRPr="00B626A5">
        <w:rPr>
          <w:rFonts w:eastAsia="Calibri" w:cstheme="minorHAnsi"/>
          <w:b/>
          <w:lang w:val="da-DK"/>
        </w:rPr>
        <w:t xml:space="preserve"> </w:t>
      </w:r>
      <w:r w:rsidR="00414B25" w:rsidRPr="00B626A5">
        <w:rPr>
          <w:rFonts w:eastAsia="Calibri" w:cstheme="minorHAnsi"/>
          <w:lang w:val="da-DK"/>
        </w:rPr>
        <w:t>S</w:t>
      </w:r>
      <w:r w:rsidR="006C4CAB" w:rsidRPr="00B626A5">
        <w:rPr>
          <w:rFonts w:eastAsia="Calibri" w:cstheme="minorHAnsi"/>
          <w:lang w:val="da-DK"/>
        </w:rPr>
        <w:t>tørre end eller lig med</w:t>
      </w:r>
      <w:r w:rsidRPr="00B626A5">
        <w:rPr>
          <w:rFonts w:eastAsia="Calibri" w:cstheme="minorHAnsi"/>
          <w:b/>
          <w:lang w:val="da-DK"/>
        </w:rPr>
        <w:t xml:space="preserve"> </w:t>
      </w:r>
      <w:r w:rsidRPr="00B626A5">
        <w:rPr>
          <w:rFonts w:eastAsia="Calibri" w:cstheme="minorHAnsi"/>
          <w:lang w:val="da-DK"/>
        </w:rPr>
        <w:t>99 %</w:t>
      </w:r>
      <w:r w:rsidR="005B4A2C" w:rsidRPr="00B626A5">
        <w:rPr>
          <w:rFonts w:eastAsia="Calibri" w:cstheme="minorHAnsi"/>
          <w:lang w:val="da-DK"/>
        </w:rPr>
        <w:t>.</w:t>
      </w:r>
      <w:r w:rsidRPr="00B626A5">
        <w:rPr>
          <w:rFonts w:eastAsia="Calibri" w:cstheme="minorHAnsi"/>
          <w:lang w:val="da-DK"/>
        </w:rPr>
        <w:t xml:space="preserve"> </w:t>
      </w:r>
    </w:p>
    <w:p w14:paraId="3469AD4E" w14:textId="77777777" w:rsidR="00021EFF" w:rsidRPr="00B626A5" w:rsidRDefault="00021EFF" w:rsidP="009E012C">
      <w:pPr>
        <w:spacing w:after="0" w:line="240" w:lineRule="auto"/>
        <w:ind w:left="1440"/>
        <w:rPr>
          <w:rFonts w:eastAsia="Calibri" w:cstheme="minorHAnsi"/>
          <w:lang w:val="da-DK"/>
        </w:rPr>
      </w:pPr>
      <w:r w:rsidRPr="00B626A5">
        <w:rPr>
          <w:rFonts w:eastAsia="Calibri" w:cstheme="minorHAnsi"/>
          <w:b/>
          <w:lang w:val="da-DK"/>
        </w:rPr>
        <w:t>Brandklasse</w:t>
      </w:r>
      <w:r w:rsidRPr="00B626A5">
        <w:rPr>
          <w:rFonts w:eastAsia="Calibri" w:cstheme="minorHAnsi"/>
          <w:lang w:val="da-DK"/>
        </w:rPr>
        <w:t>: A1 i henhold til ISO EN 13501-1</w:t>
      </w:r>
      <w:r w:rsidR="00414B25" w:rsidRPr="00B626A5">
        <w:rPr>
          <w:rFonts w:eastAsia="Calibri" w:cstheme="minorHAnsi"/>
          <w:lang w:val="da-DK"/>
        </w:rPr>
        <w:t>.</w:t>
      </w:r>
    </w:p>
    <w:p w14:paraId="552A5217" w14:textId="77777777" w:rsidR="00021EFF" w:rsidRPr="00B626A5" w:rsidRDefault="00021EFF" w:rsidP="009E012C">
      <w:pPr>
        <w:spacing w:after="0" w:line="240" w:lineRule="auto"/>
        <w:ind w:left="1440"/>
        <w:rPr>
          <w:rFonts w:eastAsia="Calibri" w:cstheme="minorHAnsi"/>
          <w:lang w:val="da-DK"/>
        </w:rPr>
      </w:pPr>
      <w:r w:rsidRPr="00B626A5">
        <w:rPr>
          <w:rFonts w:eastAsia="Calibri" w:cstheme="minorHAnsi"/>
          <w:b/>
          <w:lang w:val="da-DK"/>
        </w:rPr>
        <w:t>Hygiejne</w:t>
      </w:r>
      <w:r w:rsidRPr="00B626A5">
        <w:rPr>
          <w:rFonts w:eastAsia="Calibri" w:cstheme="minorHAnsi"/>
          <w:lang w:val="da-DK"/>
        </w:rPr>
        <w:t>: Der må ikke være grobund for mikroorganismer. Opfylde</w:t>
      </w:r>
      <w:r w:rsidR="00031597" w:rsidRPr="00B626A5">
        <w:rPr>
          <w:rFonts w:eastAsia="Calibri" w:cstheme="minorHAnsi"/>
          <w:lang w:val="da-DK"/>
        </w:rPr>
        <w:t>r</w:t>
      </w:r>
      <w:r w:rsidRPr="00B626A5">
        <w:rPr>
          <w:rFonts w:eastAsia="Calibri" w:cstheme="minorHAnsi"/>
          <w:lang w:val="da-DK"/>
        </w:rPr>
        <w:t xml:space="preserve"> samme kriterier som stenuld. </w:t>
      </w:r>
    </w:p>
    <w:p w14:paraId="539C3002" w14:textId="77777777" w:rsidR="00021EFF" w:rsidRPr="00B626A5" w:rsidRDefault="00021EFF" w:rsidP="009E012C">
      <w:pPr>
        <w:spacing w:after="0" w:line="240" w:lineRule="auto"/>
        <w:ind w:left="1440"/>
        <w:rPr>
          <w:rFonts w:eastAsia="Calibri" w:cstheme="minorHAnsi"/>
          <w:lang w:val="da-DK"/>
        </w:rPr>
      </w:pPr>
      <w:r w:rsidRPr="00B626A5">
        <w:rPr>
          <w:rFonts w:eastAsia="Calibri" w:cstheme="minorHAnsi"/>
          <w:b/>
          <w:lang w:val="da-DK"/>
        </w:rPr>
        <w:t>Skuremodstandsdygtighed</w:t>
      </w:r>
      <w:r w:rsidRPr="00B626A5">
        <w:rPr>
          <w:rFonts w:eastAsia="Calibri" w:cstheme="minorHAnsi"/>
          <w:lang w:val="da-DK"/>
        </w:rPr>
        <w:t>: Loftspladen skal være klassificeret som klasse 1</w:t>
      </w:r>
      <w:r w:rsidR="00830A17" w:rsidRPr="00B626A5">
        <w:rPr>
          <w:rFonts w:eastAsia="Calibri" w:cstheme="minorHAnsi"/>
          <w:lang w:val="da-DK"/>
        </w:rPr>
        <w:t xml:space="preserve"> </w:t>
      </w:r>
      <w:r w:rsidRPr="00B626A5">
        <w:rPr>
          <w:rFonts w:eastAsia="Calibri" w:cstheme="minorHAnsi"/>
          <w:lang w:val="da-DK"/>
        </w:rPr>
        <w:t>i henhold til EN ISO 11998: 2007 bedømt på en skala fra 1 til 5</w:t>
      </w:r>
      <w:r w:rsidR="001647AF" w:rsidRPr="00B626A5">
        <w:rPr>
          <w:rFonts w:eastAsia="Calibri" w:cstheme="minorHAnsi"/>
          <w:lang w:val="da-DK"/>
        </w:rPr>
        <w:t>,</w:t>
      </w:r>
      <w:r w:rsidRPr="00B626A5">
        <w:rPr>
          <w:rFonts w:eastAsia="Calibri" w:cstheme="minorHAnsi"/>
          <w:lang w:val="da-DK"/>
        </w:rPr>
        <w:t xml:space="preserve"> hvor 1 er bedst.  </w:t>
      </w:r>
    </w:p>
    <w:p w14:paraId="78F89DD7" w14:textId="77777777" w:rsidR="00F53C22" w:rsidRDefault="00F53C22" w:rsidP="00F53C22">
      <w:pPr>
        <w:spacing w:after="0" w:line="240" w:lineRule="auto"/>
        <w:ind w:left="1440"/>
        <w:rPr>
          <w:rFonts w:eastAsia="Calibri" w:cstheme="minorHAnsi"/>
          <w:color w:val="000000" w:themeColor="text1"/>
          <w:lang w:val="da-DK"/>
        </w:rPr>
      </w:pPr>
      <w:r>
        <w:rPr>
          <w:rFonts w:eastAsia="Calibri" w:cstheme="minorHAnsi"/>
          <w:b/>
          <w:lang w:val="da-DK"/>
        </w:rPr>
        <w:t>Diffus ventilation</w:t>
      </w:r>
      <w:r>
        <w:rPr>
          <w:rFonts w:eastAsia="Calibri" w:cstheme="minorHAnsi"/>
          <w:lang w:val="da-DK"/>
        </w:rPr>
        <w:t xml:space="preserve">: </w:t>
      </w:r>
      <w:r>
        <w:rPr>
          <w:rFonts w:eastAsia="Calibri" w:cstheme="minorHAnsi"/>
          <w:color w:val="000000" w:themeColor="text1"/>
          <w:lang w:val="da-DK"/>
        </w:rPr>
        <w:t>Ved overtryk på 5 Pa skal der kunne opnås en luftgennemstrømning på op til 10 ltr. pr. sek. pr. m2 loftssystem, i henhold til leverandørens dokumentation og anvisninger. Det skal sikres at det tomme rum over loftet (plenum), er udført lufttæt med lukning af alle utætheder. Utætheder under Ø2 mm eller spalter mellem loft og  komplettering max 1 mm kan accepteres, er utæthederne større skal de lukkes. Plenum afleveres rengjort.</w:t>
      </w:r>
    </w:p>
    <w:p w14:paraId="26D2F388" w14:textId="77777777" w:rsidR="00830A17" w:rsidRPr="00B626A5" w:rsidRDefault="00830A17" w:rsidP="009E012C">
      <w:pPr>
        <w:spacing w:after="0" w:line="260" w:lineRule="exact"/>
        <w:ind w:left="1440"/>
        <w:rPr>
          <w:rFonts w:eastAsia="Calibri" w:cstheme="minorHAnsi"/>
          <w:lang w:val="da-DK"/>
        </w:rPr>
      </w:pPr>
      <w:r w:rsidRPr="00B626A5">
        <w:rPr>
          <w:rFonts w:eastAsia="Calibri" w:cstheme="minorHAnsi"/>
          <w:b/>
          <w:lang w:val="da-DK"/>
        </w:rPr>
        <w:t>Overflade</w:t>
      </w:r>
      <w:r w:rsidRPr="00B626A5">
        <w:rPr>
          <w:rFonts w:eastAsia="Calibri" w:cstheme="minorHAnsi"/>
          <w:lang w:val="da-DK"/>
        </w:rPr>
        <w:t>: Skal være antistatisk, så støv og snavs minimeres.</w:t>
      </w:r>
    </w:p>
    <w:p w14:paraId="05D5737D" w14:textId="26F76D53" w:rsidR="000B333A" w:rsidRDefault="00FA2455" w:rsidP="000B333A">
      <w:pPr>
        <w:spacing w:after="0" w:line="260" w:lineRule="exact"/>
        <w:ind w:left="1440"/>
        <w:rPr>
          <w:rFonts w:eastAsia="Times New Roman" w:cstheme="minorHAnsi"/>
          <w:lang w:val="da-DK" w:eastAsia="da-DK"/>
        </w:rPr>
      </w:pPr>
      <w:r w:rsidRPr="00B626A5">
        <w:rPr>
          <w:rFonts w:eastAsia="Times New Roman" w:cstheme="minorHAnsi"/>
          <w:b/>
          <w:lang w:val="da-DK" w:eastAsia="da-DK"/>
        </w:rPr>
        <w:t>Lydabsorption αP</w:t>
      </w:r>
      <w:r w:rsidRPr="00B626A5">
        <w:rPr>
          <w:rFonts w:eastAsia="Times New Roman" w:cstheme="minorHAnsi"/>
          <w:lang w:val="da-DK" w:eastAsia="da-DK"/>
        </w:rPr>
        <w:t xml:space="preserve"> </w:t>
      </w:r>
      <w:r w:rsidR="000B333A" w:rsidRPr="00B626A5">
        <w:rPr>
          <w:rFonts w:eastAsia="Times New Roman" w:cstheme="minorHAnsi"/>
          <w:lang w:val="da-DK" w:eastAsia="da-DK"/>
        </w:rPr>
        <w:t>ved konstruktionshøjde på 200mm målt iht. ISO 354 kan overholde flg. Krav: 125Hz=0,55 / 250Hz=0,80 / 500Hz=0,95 / 1000Hz=0,90 / 2000Hz=1,00 / 4000Hz=1,00. ISO klasse A med αW=0,95 / NRC=0,95</w:t>
      </w:r>
    </w:p>
    <w:p w14:paraId="7D29C099" w14:textId="77777777" w:rsidR="00F53C22" w:rsidRPr="00B626A5" w:rsidRDefault="00F53C22" w:rsidP="000B333A">
      <w:pPr>
        <w:spacing w:after="0" w:line="260" w:lineRule="exact"/>
        <w:ind w:left="1440"/>
        <w:rPr>
          <w:rFonts w:eastAsia="Times New Roman" w:cstheme="minorHAnsi"/>
          <w:lang w:val="da-DK" w:eastAsia="da-DK"/>
        </w:rPr>
      </w:pPr>
    </w:p>
    <w:p w14:paraId="4E227146" w14:textId="77777777" w:rsidR="00EB7723" w:rsidRPr="00B626A5" w:rsidRDefault="00EB7723" w:rsidP="00EB7723">
      <w:pPr>
        <w:spacing w:after="0" w:line="240" w:lineRule="auto"/>
        <w:ind w:left="1440"/>
        <w:rPr>
          <w:rFonts w:eastAsia="Calibri" w:cstheme="minorHAnsi"/>
          <w:bCs/>
          <w:lang w:val="da-DK"/>
        </w:rPr>
      </w:pPr>
      <w:bookmarkStart w:id="0" w:name="_Hlk65153529"/>
      <w:r w:rsidRPr="00B626A5">
        <w:rPr>
          <w:rFonts w:eastAsia="Calibri" w:cstheme="minorHAnsi"/>
          <w:b/>
          <w:lang w:val="da-DK"/>
        </w:rPr>
        <w:lastRenderedPageBreak/>
        <w:t xml:space="preserve">Miljø: </w:t>
      </w:r>
      <w:r w:rsidRPr="00B626A5">
        <w:rPr>
          <w:rFonts w:eastAsia="Calibri" w:cstheme="minorHAnsi"/>
          <w:bCs/>
          <w:lang w:val="da-DK"/>
        </w:rPr>
        <w:t xml:space="preserve">Skal være certificeret Cradle to Cradle. </w:t>
      </w:r>
    </w:p>
    <w:p w14:paraId="1A607116" w14:textId="77777777" w:rsidR="00EB7723" w:rsidRPr="00B626A5" w:rsidRDefault="00EB7723" w:rsidP="00EB7723">
      <w:pPr>
        <w:spacing w:after="0" w:line="240" w:lineRule="auto"/>
        <w:ind w:left="1440"/>
        <w:rPr>
          <w:rFonts w:eastAsia="Calibri" w:cstheme="minorHAnsi"/>
          <w:lang w:val="da-DK"/>
        </w:rPr>
      </w:pPr>
      <w:r w:rsidRPr="00B626A5">
        <w:rPr>
          <w:rFonts w:eastAsia="Calibri" w:cstheme="minorHAnsi"/>
          <w:lang w:val="da-DK"/>
        </w:rPr>
        <w:t xml:space="preserve">Dansk Indeklimamærke og Det Finske Indeklimamærke M1. </w:t>
      </w:r>
    </w:p>
    <w:p w14:paraId="00DF06A1" w14:textId="77777777" w:rsidR="00EB7723" w:rsidRPr="00B626A5" w:rsidRDefault="00EB7723" w:rsidP="00EB7723">
      <w:pPr>
        <w:spacing w:after="0" w:line="240" w:lineRule="auto"/>
        <w:ind w:left="1440"/>
        <w:rPr>
          <w:rFonts w:eastAsia="Calibri" w:cstheme="minorHAnsi"/>
          <w:b/>
          <w:lang w:val="da-DK"/>
        </w:rPr>
      </w:pPr>
      <w:r w:rsidRPr="00B626A5">
        <w:rPr>
          <w:rFonts w:eastAsia="Calibri" w:cstheme="minorHAnsi"/>
          <w:lang w:val="da-DK"/>
        </w:rPr>
        <w:t xml:space="preserve">Skal kunne genanvendes 100 %. og indgå i en cirkulær forløb. </w:t>
      </w:r>
    </w:p>
    <w:p w14:paraId="070DF35B" w14:textId="77777777" w:rsidR="00EB7723" w:rsidRPr="00B626A5" w:rsidRDefault="00EB7723" w:rsidP="00EB7723">
      <w:pPr>
        <w:spacing w:line="240" w:lineRule="auto"/>
        <w:ind w:left="1440"/>
        <w:rPr>
          <w:rFonts w:eastAsia="Calibri" w:cstheme="minorHAnsi"/>
          <w:lang w:val="da-DK"/>
        </w:rPr>
      </w:pPr>
      <w:r w:rsidRPr="00B626A5">
        <w:rPr>
          <w:rFonts w:eastAsia="Calibri" w:cstheme="minorHAnsi"/>
          <w:lang w:val="da-DK"/>
        </w:rPr>
        <w:t>Skal kunne bruges i Svanemærkede byggerier.</w:t>
      </w:r>
      <w:bookmarkEnd w:id="0"/>
    </w:p>
    <w:p w14:paraId="1771D6E1" w14:textId="1C296200" w:rsidR="00EF6DE0" w:rsidRPr="00B626A5" w:rsidRDefault="00FA2455" w:rsidP="009E012C">
      <w:pPr>
        <w:spacing w:line="240" w:lineRule="auto"/>
        <w:ind w:left="1440"/>
        <w:rPr>
          <w:rFonts w:eastAsia="Calibri" w:cstheme="minorHAnsi"/>
          <w:b/>
          <w:lang w:val="da-DK"/>
        </w:rPr>
      </w:pPr>
      <w:r w:rsidRPr="00B626A5">
        <w:rPr>
          <w:rFonts w:eastAsia="Calibri" w:cstheme="minorHAnsi"/>
          <w:b/>
          <w:lang w:val="da-DK"/>
        </w:rPr>
        <w:t>Skinnesystem:</w:t>
      </w:r>
    </w:p>
    <w:p w14:paraId="57029409" w14:textId="77777777" w:rsidR="003C0ED6" w:rsidRDefault="003C0ED6" w:rsidP="009E012C">
      <w:pPr>
        <w:spacing w:after="0" w:line="240" w:lineRule="auto"/>
        <w:ind w:left="1440"/>
        <w:rPr>
          <w:rFonts w:eastAsia="Times New Roman" w:cstheme="minorHAnsi"/>
          <w:bCs/>
          <w:iCs/>
          <w:color w:val="4F81BD" w:themeColor="accent1"/>
          <w:lang w:val="da-DK" w:eastAsia="da-DK"/>
        </w:rPr>
      </w:pPr>
      <w:r>
        <w:rPr>
          <w:rFonts w:eastAsia="Times New Roman" w:cstheme="minorHAnsi"/>
          <w:bCs/>
          <w:iCs/>
          <w:color w:val="4F81BD" w:themeColor="accent1"/>
          <w:lang w:val="da-DK" w:eastAsia="da-DK"/>
        </w:rPr>
        <w:t xml:space="preserve">&lt;600x600x20 mm&gt; / &lt;1200x600x20 mm&gt; / &lt;1800x600x20 mm&gt; </w:t>
      </w:r>
    </w:p>
    <w:p w14:paraId="00A54172" w14:textId="4D79DC3B" w:rsidR="00EF6DE0" w:rsidRPr="00B626A5" w:rsidRDefault="003C713D" w:rsidP="009E012C">
      <w:pPr>
        <w:spacing w:after="0" w:line="240" w:lineRule="auto"/>
        <w:ind w:left="1440"/>
        <w:rPr>
          <w:rFonts w:eastAsia="Calibri" w:cstheme="minorHAnsi"/>
          <w:lang w:val="da-DK"/>
        </w:rPr>
      </w:pPr>
      <w:r w:rsidRPr="00B626A5">
        <w:rPr>
          <w:rFonts w:eastAsia="Calibri" w:cstheme="minorHAnsi"/>
          <w:lang w:val="da-DK"/>
        </w:rPr>
        <w:t xml:space="preserve">Nedhængt </w:t>
      </w:r>
      <w:r w:rsidR="00F4024D" w:rsidRPr="00B626A5">
        <w:rPr>
          <w:rFonts w:eastAsia="Calibri" w:cstheme="minorHAnsi"/>
          <w:lang w:val="da-DK"/>
        </w:rPr>
        <w:t>skjult</w:t>
      </w:r>
      <w:r w:rsidR="00150EFD" w:rsidRPr="00B626A5">
        <w:rPr>
          <w:rFonts w:eastAsia="Calibri" w:cstheme="minorHAnsi"/>
          <w:lang w:val="da-DK"/>
        </w:rPr>
        <w:t xml:space="preserve"> </w:t>
      </w:r>
      <w:r w:rsidR="006C4CAB" w:rsidRPr="00B626A5">
        <w:rPr>
          <w:rFonts w:eastAsia="Calibri" w:cstheme="minorHAnsi"/>
          <w:lang w:val="da-DK"/>
        </w:rPr>
        <w:t>T</w:t>
      </w:r>
      <w:r w:rsidR="00150EFD" w:rsidRPr="00B626A5">
        <w:rPr>
          <w:rFonts w:eastAsia="Calibri" w:cstheme="minorHAnsi"/>
          <w:lang w:val="da-DK"/>
        </w:rPr>
        <w:t>24</w:t>
      </w:r>
      <w:r w:rsidR="00EF6DE0" w:rsidRPr="00B626A5">
        <w:rPr>
          <w:rFonts w:eastAsia="Calibri" w:cstheme="minorHAnsi"/>
          <w:lang w:val="da-DK"/>
        </w:rPr>
        <w:t xml:space="preserve"> </w:t>
      </w:r>
      <w:r w:rsidR="005B4A2C" w:rsidRPr="00B626A5">
        <w:rPr>
          <w:rFonts w:eastAsia="Calibri" w:cstheme="minorHAnsi"/>
          <w:lang w:val="da-DK"/>
        </w:rPr>
        <w:t>M</w:t>
      </w:r>
      <w:r w:rsidR="00DC6911" w:rsidRPr="00B626A5">
        <w:rPr>
          <w:rFonts w:eastAsia="Calibri" w:cstheme="minorHAnsi"/>
          <w:lang w:val="da-DK"/>
        </w:rPr>
        <w:t xml:space="preserve"> </w:t>
      </w:r>
      <w:r w:rsidRPr="00B626A5">
        <w:rPr>
          <w:rFonts w:eastAsia="Calibri" w:cstheme="minorHAnsi"/>
          <w:lang w:val="da-DK"/>
        </w:rPr>
        <w:t xml:space="preserve">skinnesystem, </w:t>
      </w:r>
      <w:r w:rsidR="00022EC2" w:rsidRPr="00B626A5">
        <w:rPr>
          <w:rFonts w:eastAsia="Calibri" w:cstheme="minorHAnsi"/>
          <w:lang w:val="da-DK"/>
        </w:rPr>
        <w:t>med bæreprofiler, tværprofiler og</w:t>
      </w:r>
      <w:r w:rsidRPr="00B626A5">
        <w:rPr>
          <w:rFonts w:eastAsia="Calibri" w:cstheme="minorHAnsi"/>
          <w:lang w:val="da-DK"/>
        </w:rPr>
        <w:t xml:space="preserve"> justerbare stropper</w:t>
      </w:r>
      <w:r w:rsidR="00EF6DE0" w:rsidRPr="00B626A5">
        <w:rPr>
          <w:rFonts w:eastAsia="Calibri" w:cstheme="minorHAnsi"/>
          <w:lang w:val="da-DK"/>
        </w:rPr>
        <w:t xml:space="preserve"> i korrosionsklasse B i henhold til EN12964</w:t>
      </w:r>
    </w:p>
    <w:p w14:paraId="03FD2FE4" w14:textId="77777777" w:rsidR="004376B1" w:rsidRDefault="00FA2455" w:rsidP="004376B1">
      <w:pPr>
        <w:spacing w:after="0" w:line="260" w:lineRule="exact"/>
        <w:ind w:left="1440"/>
        <w:rPr>
          <w:rFonts w:eastAsia="Calibri" w:cstheme="minorHAnsi"/>
          <w:color w:val="000000" w:themeColor="text1"/>
          <w:lang w:val="da-DK"/>
        </w:rPr>
      </w:pPr>
      <w:r w:rsidRPr="00B626A5">
        <w:rPr>
          <w:rFonts w:eastAsia="Calibri" w:cstheme="minorHAnsi"/>
          <w:lang w:val="da-DK"/>
        </w:rPr>
        <w:br/>
      </w:r>
      <w:r w:rsidR="004376B1">
        <w:rPr>
          <w:rFonts w:eastAsia="Calibri" w:cstheme="minorHAnsi"/>
          <w:color w:val="000000" w:themeColor="text1"/>
          <w:lang w:val="da-DK"/>
        </w:rPr>
        <w:t>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w:t>
      </w:r>
    </w:p>
    <w:p w14:paraId="427268BF" w14:textId="06C526E6" w:rsidR="00AD58C5" w:rsidRDefault="00AD58C5" w:rsidP="00AD58C5">
      <w:pPr>
        <w:spacing w:after="0" w:line="260" w:lineRule="exact"/>
        <w:ind w:left="1440"/>
        <w:rPr>
          <w:rFonts w:eastAsia="Calibri" w:cstheme="minorHAnsi"/>
          <w:color w:val="000000" w:themeColor="text1"/>
          <w:lang w:val="da-DK"/>
        </w:rPr>
      </w:pPr>
      <w:r>
        <w:rPr>
          <w:rFonts w:eastAsia="Calibri" w:cstheme="minorHAnsi"/>
          <w:color w:val="000000" w:themeColor="text1"/>
          <w:lang w:val="da-DK"/>
        </w:rPr>
        <w:t>Alle komponenter skal være fremstillet i varmgalvaniseret stål, valset i ét stykke, dog skal de synlige komponenter være med en glat, hvid overflade.</w:t>
      </w:r>
    </w:p>
    <w:p w14:paraId="5471EC71" w14:textId="77777777" w:rsidR="00AD58C5" w:rsidRDefault="00AD58C5" w:rsidP="00AD58C5">
      <w:pPr>
        <w:spacing w:after="0" w:line="260" w:lineRule="exact"/>
        <w:ind w:left="1440"/>
        <w:rPr>
          <w:rFonts w:eastAsia="Calibri" w:cstheme="minorHAnsi"/>
          <w:color w:val="000000" w:themeColor="text1"/>
          <w:lang w:val="da-DK"/>
        </w:rPr>
      </w:pPr>
    </w:p>
    <w:p w14:paraId="5F4311F8" w14:textId="14A414D0" w:rsidR="006D4946" w:rsidRPr="00B626A5" w:rsidRDefault="00FA2455" w:rsidP="009E012C">
      <w:pPr>
        <w:spacing w:line="240" w:lineRule="auto"/>
        <w:ind w:left="1440"/>
        <w:rPr>
          <w:rFonts w:eastAsia="Calibri" w:cstheme="minorHAnsi"/>
          <w:lang w:val="da-DK"/>
        </w:rPr>
      </w:pPr>
      <w:r w:rsidRPr="00B626A5">
        <w:rPr>
          <w:rFonts w:eastAsia="Calibri" w:cstheme="minorHAnsi"/>
          <w:lang w:val="da-DK"/>
        </w:rPr>
        <w:t>Klik</w:t>
      </w:r>
      <w:r w:rsidR="00657845" w:rsidRPr="00B626A5">
        <w:rPr>
          <w:rFonts w:eastAsia="Calibri" w:cstheme="minorHAnsi"/>
          <w:lang w:val="da-DK"/>
        </w:rPr>
        <w:t>-</w:t>
      </w:r>
      <w:r w:rsidRPr="00B626A5">
        <w:rPr>
          <w:rFonts w:eastAsia="Calibri" w:cstheme="minorHAnsi"/>
          <w:lang w:val="da-DK"/>
        </w:rPr>
        <w:t>system til tværprofil</w:t>
      </w:r>
      <w:r w:rsidR="006D1C4F" w:rsidRPr="00B626A5">
        <w:rPr>
          <w:rFonts w:eastAsia="Calibri" w:cstheme="minorHAnsi"/>
          <w:lang w:val="da-DK"/>
        </w:rPr>
        <w:t>er skal give en solid fiksering med</w:t>
      </w:r>
      <w:r w:rsidRPr="00B626A5">
        <w:rPr>
          <w:rFonts w:eastAsia="Calibri" w:cstheme="minorHAnsi"/>
          <w:lang w:val="da-DK"/>
        </w:rPr>
        <w:t xml:space="preserve"> langt overlap p</w:t>
      </w:r>
      <w:r w:rsidR="006D1C4F" w:rsidRPr="00B626A5">
        <w:rPr>
          <w:rFonts w:eastAsia="Calibri" w:cstheme="minorHAnsi"/>
          <w:lang w:val="da-DK"/>
        </w:rPr>
        <w:t>å 10 mm, som er selvcentrerede. S</w:t>
      </w:r>
      <w:r w:rsidRPr="00B626A5">
        <w:rPr>
          <w:rFonts w:eastAsia="Calibri" w:cstheme="minorHAnsi"/>
          <w:lang w:val="da-DK"/>
        </w:rPr>
        <w:t>ystemet skal være demonterbart og genopsætning</w:t>
      </w:r>
      <w:r w:rsidR="00D41AAF" w:rsidRPr="00B626A5">
        <w:rPr>
          <w:rFonts w:eastAsia="Calibri" w:cstheme="minorHAnsi"/>
          <w:lang w:val="da-DK"/>
        </w:rPr>
        <w:t xml:space="preserve">svenligt uden brug af værktøj. </w:t>
      </w:r>
      <w:r w:rsidRPr="00B626A5">
        <w:rPr>
          <w:rFonts w:eastAsia="Calibri" w:cstheme="minorHAnsi"/>
          <w:lang w:val="da-DK"/>
        </w:rPr>
        <w:t>Ved tilpasning skal det være nemt at tilpasse og</w:t>
      </w:r>
      <w:r w:rsidR="00796119" w:rsidRPr="00B626A5">
        <w:rPr>
          <w:rFonts w:eastAsia="Calibri" w:cstheme="minorHAnsi"/>
          <w:lang w:val="da-DK"/>
        </w:rPr>
        <w:t xml:space="preserve"> med hurtige retningsskift.</w:t>
      </w:r>
      <w:r w:rsidRPr="00B626A5">
        <w:rPr>
          <w:rFonts w:eastAsia="Calibri" w:cstheme="minorHAnsi"/>
          <w:lang w:val="da-DK"/>
        </w:rPr>
        <w:br/>
      </w:r>
      <w:r w:rsidRPr="00B626A5">
        <w:rPr>
          <w:rFonts w:eastAsia="Calibri" w:cstheme="minorHAnsi"/>
          <w:lang w:val="da-DK"/>
        </w:rPr>
        <w:br/>
      </w:r>
      <w:r w:rsidRPr="00B626A5">
        <w:rPr>
          <w:rFonts w:eastAsia="Calibri" w:cstheme="minorHAnsi"/>
          <w:b/>
          <w:lang w:val="da-DK"/>
        </w:rPr>
        <w:t>Kantprofil:</w:t>
      </w:r>
      <w:r w:rsidRPr="00B626A5">
        <w:rPr>
          <w:rFonts w:eastAsia="Calibri" w:cstheme="minorHAnsi"/>
          <w:lang w:val="da-DK"/>
        </w:rPr>
        <w:br/>
      </w:r>
      <w:r w:rsidR="00C06EA2">
        <w:rPr>
          <w:rFonts w:eastAsia="Calibri" w:cstheme="minorHAnsi"/>
          <w:color w:val="000000" w:themeColor="text1"/>
          <w:lang w:val="da-DK"/>
        </w:rPr>
        <w:t xml:space="preserve">Kantprofil </w:t>
      </w:r>
      <w:r w:rsidR="00C06EA2">
        <w:rPr>
          <w:rFonts w:eastAsia="Calibri" w:cstheme="minorHAnsi"/>
          <w:color w:val="4F81BD" w:themeColor="accent1"/>
          <w:lang w:val="da-DK"/>
        </w:rPr>
        <w:t>&lt;standard hvid&gt;  / &lt;Matt White&gt;</w:t>
      </w:r>
      <w:r w:rsidR="00C06EA2">
        <w:rPr>
          <w:rFonts w:eastAsia="Calibri" w:cstheme="minorHAnsi"/>
          <w:color w:val="000000" w:themeColor="text1"/>
          <w:lang w:val="da-DK"/>
        </w:rPr>
        <w:t xml:space="preserve"> som </w:t>
      </w:r>
      <w:r w:rsidR="00C06EA2">
        <w:rPr>
          <w:rFonts w:eastAsia="Calibri" w:cstheme="minorHAnsi"/>
          <w:color w:val="4F81BD" w:themeColor="accent1"/>
          <w:lang w:val="da-DK"/>
        </w:rPr>
        <w:t>&lt;skyggenot&gt; /&lt; vinkelkantsprofil&gt;</w:t>
      </w:r>
      <w:r w:rsidR="00C06EA2">
        <w:rPr>
          <w:rFonts w:eastAsia="Calibri" w:cstheme="minorHAnsi"/>
          <w:color w:val="000000" w:themeColor="text1"/>
          <w:lang w:val="da-DK"/>
        </w:rPr>
        <w:t xml:space="preserve"> </w:t>
      </w:r>
      <w:r w:rsidRPr="00B626A5">
        <w:rPr>
          <w:rFonts w:eastAsia="Calibri" w:cstheme="minorHAnsi"/>
          <w:lang w:val="da-DK"/>
        </w:rPr>
        <w:t>skal fastgøres pr. 300 mm med skrue med fladt baghoved</w:t>
      </w:r>
      <w:r w:rsidR="006D4946" w:rsidRPr="00B626A5">
        <w:rPr>
          <w:rFonts w:eastAsia="Calibri" w:cstheme="minorHAnsi"/>
          <w:lang w:val="da-DK"/>
        </w:rPr>
        <w:t>.</w:t>
      </w:r>
    </w:p>
    <w:p w14:paraId="2B154730" w14:textId="77777777" w:rsidR="00732DB2" w:rsidRPr="00B626A5" w:rsidRDefault="00FA2455" w:rsidP="00B451E8">
      <w:pPr>
        <w:spacing w:after="0" w:line="240" w:lineRule="auto"/>
        <w:ind w:left="1440"/>
        <w:rPr>
          <w:rFonts w:eastAsia="Calibri" w:cstheme="minorHAnsi"/>
          <w:lang w:val="da-DK"/>
        </w:rPr>
      </w:pPr>
      <w:r w:rsidRPr="00B626A5">
        <w:rPr>
          <w:rFonts w:eastAsia="Calibri" w:cstheme="minorHAnsi"/>
          <w:b/>
          <w:lang w:val="da-DK"/>
        </w:rPr>
        <w:t>Nedbøjning:</w:t>
      </w:r>
      <w:r w:rsidRPr="00B626A5">
        <w:rPr>
          <w:rFonts w:eastAsia="Calibri" w:cstheme="minorHAnsi"/>
          <w:lang w:val="da-DK"/>
        </w:rPr>
        <w:br/>
        <w:t>Loftplader skal være formstabile selv ved en luftfugtighed på op til 100 % RH</w:t>
      </w:r>
      <w:r w:rsidRPr="00B626A5">
        <w:rPr>
          <w:rFonts w:eastAsia="Calibri" w:cstheme="minorHAnsi"/>
          <w:b/>
          <w:lang w:val="da-DK"/>
        </w:rPr>
        <w:t xml:space="preserve"> </w:t>
      </w:r>
      <w:r w:rsidRPr="00B626A5">
        <w:rPr>
          <w:rFonts w:eastAsia="Calibri" w:cstheme="minorHAnsi"/>
          <w:lang w:val="da-DK"/>
        </w:rPr>
        <w:t>og skal kunne installeres ved alle temperaturer mellem 0° og 40° C. Akklimatisering er ikke nødvendig.</w:t>
      </w:r>
      <w:r w:rsidR="00C71B5F" w:rsidRPr="00B626A5">
        <w:rPr>
          <w:rFonts w:eastAsia="Calibri" w:cstheme="minorHAnsi"/>
          <w:lang w:val="da-DK"/>
        </w:rPr>
        <w:t xml:space="preserve"> Ved køle og ventilationslofter er det ekstra vigtigt at loftpladerne kan klare minimum klasse C, hvor den dårligste er klasse A. </w:t>
      </w:r>
      <w:r w:rsidRPr="00B626A5">
        <w:rPr>
          <w:rFonts w:eastAsia="Calibri" w:cstheme="minorHAnsi"/>
          <w:lang w:val="da-DK"/>
        </w:rPr>
        <w:br/>
      </w:r>
    </w:p>
    <w:p w14:paraId="6A58CC16" w14:textId="420DEDCA" w:rsidR="00732DB2" w:rsidRPr="00B626A5" w:rsidRDefault="00732DB2" w:rsidP="009E012C">
      <w:pPr>
        <w:spacing w:line="240" w:lineRule="auto"/>
        <w:ind w:left="1440"/>
        <w:rPr>
          <w:rFonts w:eastAsia="Calibri" w:cstheme="minorHAnsi"/>
          <w:lang w:val="da-DK"/>
        </w:rPr>
      </w:pPr>
      <w:r w:rsidRPr="00B626A5">
        <w:rPr>
          <w:rFonts w:eastAsia="Calibri" w:cstheme="minorHAnsi"/>
          <w:lang w:val="da-DK"/>
        </w:rPr>
        <w:t>Det skal sikres, at loftplader og system ikke</w:t>
      </w:r>
      <w:r w:rsidR="00CB6F23">
        <w:rPr>
          <w:rFonts w:eastAsia="Calibri" w:cstheme="minorHAnsi"/>
          <w:lang w:val="da-DK"/>
        </w:rPr>
        <w:t xml:space="preserve"> </w:t>
      </w:r>
      <w:r w:rsidRPr="00B626A5">
        <w:rPr>
          <w:rFonts w:eastAsia="Calibri" w:cstheme="minorHAnsi"/>
          <w:lang w:val="da-DK"/>
        </w:rPr>
        <w:t>bøjer</w:t>
      </w:r>
      <w:r w:rsidR="00CB6F23">
        <w:rPr>
          <w:rFonts w:eastAsia="Calibri" w:cstheme="minorHAnsi"/>
          <w:lang w:val="da-DK"/>
        </w:rPr>
        <w:t xml:space="preserve"> ned</w:t>
      </w:r>
      <w:r w:rsidRPr="00B626A5">
        <w:rPr>
          <w:rFonts w:eastAsia="Calibri" w:cstheme="minorHAnsi"/>
          <w:lang w:val="da-DK"/>
        </w:rPr>
        <w:t xml:space="preserve"> ved lysarmaturer og andre installationer. Dette kan sikres med aflastningsplader og bærebroer, der skal dimensioneres efter forholdene samt eventuel ekstra opstropning i bæreprofiler.</w:t>
      </w:r>
    </w:p>
    <w:p w14:paraId="60F08EC5" w14:textId="77777777" w:rsidR="00B451E8" w:rsidRDefault="00B451E8" w:rsidP="00B451E8">
      <w:pPr>
        <w:spacing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07A1FBC7" w14:textId="2766ED1D" w:rsidR="00B451E8" w:rsidRDefault="004335AB" w:rsidP="00B451E8">
      <w:pPr>
        <w:spacing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w:t>
      </w:r>
      <w:r w:rsidRPr="00C602C8">
        <w:rPr>
          <w:lang w:val="da-DK"/>
        </w:rPr>
        <w:t>anvendes rene handsker med nitril- eller PU</w:t>
      </w:r>
      <w:r>
        <w:rPr>
          <w:lang w:val="da-DK"/>
        </w:rPr>
        <w:t>-</w:t>
      </w:r>
      <w:r w:rsidRPr="00C602C8">
        <w:rPr>
          <w:lang w:val="da-DK"/>
        </w:rPr>
        <w:t>belægning</w:t>
      </w:r>
      <w:r>
        <w:rPr>
          <w:rFonts w:eastAsia="Calibri" w:cstheme="minorHAnsi"/>
          <w:color w:val="000000" w:themeColor="text1"/>
          <w:lang w:val="da-DK"/>
        </w:rPr>
        <w:t>.</w:t>
      </w:r>
      <w:r w:rsidR="00B451E8">
        <w:rPr>
          <w:rFonts w:eastAsia="Calibri" w:cstheme="minorHAnsi"/>
          <w:color w:val="000000" w:themeColor="text1"/>
          <w:lang w:val="da-DK"/>
        </w:rPr>
        <w:br/>
      </w:r>
      <w:r w:rsidR="00B451E8">
        <w:rPr>
          <w:rFonts w:cstheme="minorHAnsi"/>
          <w:lang w:val="da-DK"/>
        </w:rPr>
        <w:lastRenderedPageBreak/>
        <w:br/>
      </w:r>
      <w:r w:rsidR="00B451E8">
        <w:rPr>
          <w:rFonts w:cstheme="minorHAnsi"/>
          <w:b/>
          <w:lang w:val="da-DK"/>
        </w:rPr>
        <w:t>Forstærkninger:</w:t>
      </w:r>
      <w:r w:rsidR="00B451E8">
        <w:rPr>
          <w:rFonts w:cstheme="minorHAnsi"/>
          <w:b/>
          <w:lang w:val="da-DK"/>
        </w:rPr>
        <w:br/>
      </w:r>
      <w:r w:rsidR="00B451E8">
        <w:rPr>
          <w:rFonts w:eastAsia="Calibri" w:cstheme="minorHAnsi"/>
          <w:color w:val="000000" w:themeColor="text1"/>
          <w:lang w:val="da-DK"/>
        </w:rPr>
        <w:t>Ved ventilationsarmaturer og lignende skal påregnes eventuel ekstra opstropning pr. armatur. Dimensionering og placering af ekstra opstropning er afhængig af armaturernes vægt.</w:t>
      </w:r>
      <w:r w:rsidR="00B451E8">
        <w:rPr>
          <w:rFonts w:eastAsia="Calibri" w:cstheme="minorHAnsi"/>
          <w:color w:val="000000" w:themeColor="text1"/>
          <w:lang w:val="da-DK"/>
        </w:rPr>
        <w:br/>
      </w:r>
      <w:r w:rsidR="00B451E8">
        <w:rPr>
          <w:rFonts w:cstheme="minorHAnsi"/>
          <w:lang w:val="da-DK"/>
        </w:rPr>
        <w:br/>
      </w:r>
      <w:r w:rsidR="00B451E8">
        <w:rPr>
          <w:rFonts w:cstheme="minorHAnsi"/>
          <w:b/>
          <w:lang w:val="da-DK"/>
        </w:rPr>
        <w:t>Ophængning:</w:t>
      </w:r>
      <w:r w:rsidR="00B451E8">
        <w:rPr>
          <w:rFonts w:cstheme="minorHAnsi"/>
          <w:b/>
          <w:lang w:val="da-DK"/>
        </w:rPr>
        <w:br/>
      </w:r>
      <w:r w:rsidR="00B451E8">
        <w:rPr>
          <w:rFonts w:eastAsia="Calibri" w:cstheme="minorHAnsi"/>
          <w:color w:val="000000" w:themeColor="text1"/>
          <w:lang w:val="da-DK"/>
        </w:rPr>
        <w:t>I tilfælde af lille konstruktionshøjde skal der nøje koordineres med installationsfolk, for placering af ophæng.</w:t>
      </w:r>
    </w:p>
    <w:p w14:paraId="6C44BD75" w14:textId="77777777" w:rsidR="00B451E8" w:rsidRDefault="00B451E8" w:rsidP="00B451E8">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24252C3D" w14:textId="77777777" w:rsidR="00B451E8" w:rsidRDefault="00B451E8" w:rsidP="00B451E8">
      <w:pPr>
        <w:spacing w:line="240" w:lineRule="auto"/>
        <w:ind w:left="1440"/>
        <w:rPr>
          <w:rFonts w:cstheme="minorHAnsi"/>
          <w:lang w:val="da-DK"/>
        </w:rPr>
      </w:pPr>
      <w:r w:rsidRPr="005F2AD3">
        <w:rPr>
          <w:rFonts w:cstheme="minorHAnsi"/>
          <w:b/>
          <w:lang w:val="fr-FR"/>
        </w:rPr>
        <w:t>Diffus ventilation:</w:t>
      </w:r>
      <w:r w:rsidRPr="005F2AD3">
        <w:rPr>
          <w:rFonts w:cstheme="minorHAnsi"/>
          <w:b/>
          <w:lang w:val="fr-FR"/>
        </w:rPr>
        <w:br/>
      </w:r>
      <w:r w:rsidRPr="005F2AD3">
        <w:rPr>
          <w:rFonts w:cstheme="minorHAnsi"/>
          <w:lang w:val="fr-FR"/>
        </w:rPr>
        <w:t xml:space="preserve">Loftet monteres som diffus ventilation. </w:t>
      </w:r>
      <w:r>
        <w:rPr>
          <w:rFonts w:cstheme="minorHAnsi"/>
          <w:lang w:val="da-DK"/>
        </w:rPr>
        <w:t>Producentens anvisninger skal følges. Alle gennembrydninger i loftet inkl. armaturer mv. skal udføres lufttæt.</w:t>
      </w:r>
    </w:p>
    <w:p w14:paraId="411EE804" w14:textId="77777777" w:rsidR="00B451E8" w:rsidRDefault="00B451E8" w:rsidP="00B451E8">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59B7C2B5" w14:textId="77777777" w:rsidR="00B451E8" w:rsidRDefault="00B451E8" w:rsidP="00B451E8">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79B5911D" w14:textId="77777777" w:rsidR="00B451E8" w:rsidRDefault="00B451E8" w:rsidP="00B451E8">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458CECF0" w14:textId="77777777" w:rsidR="00B451E8" w:rsidRDefault="00B451E8" w:rsidP="00B451E8">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4A6A8023" w14:textId="77777777" w:rsidR="00B451E8" w:rsidRDefault="00B451E8" w:rsidP="00B451E8">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72C2AD75" w14:textId="77777777" w:rsidR="00B451E8" w:rsidRDefault="00B451E8" w:rsidP="00B451E8">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31854D2D" w14:textId="77777777" w:rsidR="00B451E8" w:rsidRDefault="00B451E8" w:rsidP="00B451E8">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61EE91EF" w14:textId="77777777" w:rsidR="00B451E8" w:rsidRDefault="00B451E8" w:rsidP="00B451E8">
      <w:pPr>
        <w:pStyle w:val="ListParagraph"/>
        <w:numPr>
          <w:ilvl w:val="0"/>
          <w:numId w:val="8"/>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18616ED2" w14:textId="77777777" w:rsidR="00B451E8" w:rsidRDefault="00B451E8" w:rsidP="00B451E8">
      <w:pPr>
        <w:pStyle w:val="ListParagraph"/>
        <w:numPr>
          <w:ilvl w:val="0"/>
          <w:numId w:val="8"/>
        </w:numPr>
        <w:spacing w:line="240" w:lineRule="auto"/>
        <w:rPr>
          <w:rFonts w:eastAsia="Calibri" w:cstheme="minorHAnsi"/>
          <w:color w:val="4F81BD" w:themeColor="accent1"/>
          <w:lang w:val="da-DK"/>
        </w:rPr>
      </w:pPr>
      <w:r>
        <w:rPr>
          <w:rFonts w:cstheme="minorHAnsi"/>
          <w:color w:val="000000" w:themeColor="text1"/>
          <w:lang w:val="da-DK"/>
        </w:rPr>
        <w:lastRenderedPageBreak/>
        <w:t>Dokume</w:t>
      </w:r>
      <w:r>
        <w:rPr>
          <w:rFonts w:cstheme="minorHAnsi"/>
          <w:lang w:val="da-DK"/>
        </w:rPr>
        <w:t xml:space="preserve">ntationen skal overholde krav anført i byggesagsbeskrivelsen pkt. </w:t>
      </w:r>
      <w:r>
        <w:rPr>
          <w:rFonts w:eastAsia="Calibri" w:cstheme="minorHAnsi"/>
          <w:color w:val="4F81BD" w:themeColor="accent1"/>
          <w:lang w:val="da-DK"/>
        </w:rPr>
        <w:t>X.X.X.</w:t>
      </w:r>
      <w:r>
        <w:rPr>
          <w:rFonts w:cstheme="minorHAnsi"/>
          <w:lang w:val="da-DK"/>
        </w:rPr>
        <w:t xml:space="preserve"> samt afleveres i omfang jf. byggesagsbeskrivelsen pkt. </w:t>
      </w:r>
      <w:r>
        <w:rPr>
          <w:rFonts w:eastAsia="Calibri" w:cstheme="minorHAnsi"/>
          <w:color w:val="4F81BD" w:themeColor="accent1"/>
          <w:lang w:val="da-DK"/>
        </w:rPr>
        <w:t>X.X.</w:t>
      </w:r>
    </w:p>
    <w:p w14:paraId="6CE51E77" w14:textId="77777777" w:rsidR="00B451E8" w:rsidRDefault="00B451E8" w:rsidP="00B451E8">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Der henvises til møderække nævnt under pkt. 7 Kvalitetsstyring i BSB.</w:t>
      </w:r>
    </w:p>
    <w:p w14:paraId="305D3D78" w14:textId="4B1432E0" w:rsidR="0020062A" w:rsidRPr="00B626A5" w:rsidRDefault="0020062A" w:rsidP="00B451E8">
      <w:pPr>
        <w:spacing w:line="240" w:lineRule="auto"/>
        <w:rPr>
          <w:rFonts w:cstheme="minorHAnsi"/>
          <w:lang w:val="da-DK"/>
        </w:rPr>
      </w:pPr>
    </w:p>
    <w:sectPr w:rsidR="0020062A" w:rsidRPr="00B626A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FF95" w14:textId="77777777" w:rsidR="00550581" w:rsidRDefault="00550581" w:rsidP="002E24F2">
      <w:pPr>
        <w:spacing w:after="0" w:line="240" w:lineRule="auto"/>
      </w:pPr>
      <w:r>
        <w:separator/>
      </w:r>
    </w:p>
  </w:endnote>
  <w:endnote w:type="continuationSeparator" w:id="0">
    <w:p w14:paraId="400989B2" w14:textId="77777777" w:rsidR="00550581" w:rsidRDefault="00550581"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0C63" w14:textId="77777777" w:rsidR="00550581" w:rsidRDefault="00550581" w:rsidP="002E24F2">
      <w:pPr>
        <w:spacing w:after="0" w:line="240" w:lineRule="auto"/>
      </w:pPr>
      <w:r>
        <w:separator/>
      </w:r>
    </w:p>
  </w:footnote>
  <w:footnote w:type="continuationSeparator" w:id="0">
    <w:p w14:paraId="4EB4769B" w14:textId="77777777" w:rsidR="00550581" w:rsidRDefault="00550581"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9627" w14:textId="0BA222BB" w:rsidR="002E24F2" w:rsidRPr="00F83198" w:rsidRDefault="002E24F2" w:rsidP="00150EFD">
    <w:pPr>
      <w:pStyle w:val="Header"/>
      <w:tabs>
        <w:tab w:val="clear" w:pos="9026"/>
        <w:tab w:val="right" w:pos="9356"/>
      </w:tabs>
      <w:rPr>
        <w:b/>
        <w:color w:val="4F81BD" w:themeColor="accent1"/>
        <w:lang w:val="da-DK"/>
      </w:rPr>
    </w:pPr>
    <w:r w:rsidRPr="00266A62">
      <w:rPr>
        <w:b/>
        <w:lang w:val="da-DK"/>
      </w:rPr>
      <w:t>Projektnavn:</w:t>
    </w:r>
    <w:r w:rsidR="00B84E00" w:rsidRPr="00266A62">
      <w:rPr>
        <w:b/>
        <w:lang w:val="da-DK"/>
      </w:rPr>
      <w:t xml:space="preserve"> </w:t>
    </w:r>
    <w:r w:rsidR="005F2AD3">
      <w:rPr>
        <w:b/>
        <w:color w:val="4F81BD" w:themeColor="accent1"/>
        <w:lang w:val="da-DK"/>
      </w:rPr>
      <w:t>MOLIO</w:t>
    </w:r>
    <w:r w:rsidR="0002400D" w:rsidRPr="00311401">
      <w:rPr>
        <w:b/>
        <w:color w:val="4F81BD" w:themeColor="accent1"/>
        <w:lang w:val="da-DK"/>
      </w:rPr>
      <w:t xml:space="preserve"> forskrift </w:t>
    </w:r>
    <w:r w:rsidR="00B626A5" w:rsidRPr="00F83198">
      <w:rPr>
        <w:b/>
        <w:color w:val="4F81BD" w:themeColor="accent1"/>
        <w:lang w:val="da-DK"/>
      </w:rPr>
      <w:t>–</w:t>
    </w:r>
    <w:r w:rsidR="0002400D" w:rsidRPr="00F83198">
      <w:rPr>
        <w:b/>
        <w:color w:val="4F81BD" w:themeColor="accent1"/>
        <w:lang w:val="da-DK"/>
      </w:rPr>
      <w:t xml:space="preserve"> </w:t>
    </w:r>
    <w:r w:rsidR="00B626A5" w:rsidRPr="00F83198">
      <w:rPr>
        <w:b/>
        <w:color w:val="4F81BD" w:themeColor="accent1"/>
        <w:lang w:val="da-DK"/>
      </w:rPr>
      <w:t>Rockfon Blanka M</w:t>
    </w:r>
  </w:p>
  <w:p w14:paraId="04FE4298" w14:textId="77777777" w:rsidR="002E24F2" w:rsidRPr="00B626A5" w:rsidRDefault="002E24F2">
    <w:pPr>
      <w:rPr>
        <w:lang w:val="da-DK"/>
      </w:rPr>
    </w:pPr>
    <w:r w:rsidRPr="00B626A5">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2"/>
      <w:gridCol w:w="1119"/>
      <w:gridCol w:w="171"/>
      <w:gridCol w:w="1138"/>
    </w:tblGrid>
    <w:tr w:rsidR="00B626A5" w:rsidRPr="00B626A5" w14:paraId="163AF1D8" w14:textId="77777777" w:rsidTr="001952EB">
      <w:tc>
        <w:tcPr>
          <w:tcW w:w="6932" w:type="dxa"/>
        </w:tcPr>
        <w:p w14:paraId="294D6E54" w14:textId="77777777" w:rsidR="00E339BD" w:rsidRPr="00B626A5" w:rsidRDefault="00E339BD" w:rsidP="009F606A">
          <w:pPr>
            <w:pStyle w:val="Header"/>
            <w:rPr>
              <w:lang w:val="da-DK"/>
            </w:rPr>
          </w:pPr>
          <w:r w:rsidRPr="00B626A5">
            <w:rPr>
              <w:lang w:val="da-DK"/>
            </w:rPr>
            <w:t>Kompletteringsentreprisen</w:t>
          </w:r>
        </w:p>
      </w:tc>
      <w:tc>
        <w:tcPr>
          <w:tcW w:w="1119" w:type="dxa"/>
        </w:tcPr>
        <w:p w14:paraId="1A8E4D55" w14:textId="77777777" w:rsidR="00E339BD" w:rsidRPr="00B626A5" w:rsidRDefault="00830A17" w:rsidP="009F606A">
          <w:pPr>
            <w:pStyle w:val="Header"/>
            <w:rPr>
              <w:lang w:val="da-DK"/>
            </w:rPr>
          </w:pPr>
          <w:r w:rsidRPr="00B626A5">
            <w:rPr>
              <w:lang w:val="da-DK"/>
            </w:rPr>
            <w:t xml:space="preserve">Dato:         </w:t>
          </w:r>
        </w:p>
      </w:tc>
      <w:tc>
        <w:tcPr>
          <w:tcW w:w="1309" w:type="dxa"/>
          <w:gridSpan w:val="2"/>
        </w:tcPr>
        <w:p w14:paraId="60396DEC" w14:textId="55384320" w:rsidR="00E339BD" w:rsidRPr="00B626A5" w:rsidRDefault="00B626A5" w:rsidP="00311401">
          <w:pPr>
            <w:pStyle w:val="Header"/>
            <w:jc w:val="right"/>
            <w:rPr>
              <w:lang w:val="da-DK"/>
            </w:rPr>
          </w:pPr>
          <w:r w:rsidRPr="001A4E36">
            <w:rPr>
              <w:color w:val="4F81BD" w:themeColor="accent1"/>
              <w:lang w:val="da-DK"/>
            </w:rPr>
            <w:t>27.10</w:t>
          </w:r>
          <w:r w:rsidR="00311401" w:rsidRPr="001A4E36">
            <w:rPr>
              <w:color w:val="4F81BD" w:themeColor="accent1"/>
              <w:lang w:val="da-DK"/>
            </w:rPr>
            <w:t>.</w:t>
          </w:r>
          <w:r w:rsidRPr="001A4E36">
            <w:rPr>
              <w:color w:val="4F81BD" w:themeColor="accent1"/>
              <w:lang w:val="da-DK"/>
            </w:rPr>
            <w:t>2022</w:t>
          </w:r>
        </w:p>
      </w:tc>
    </w:tr>
    <w:tr w:rsidR="00B626A5" w:rsidRPr="00B626A5" w14:paraId="131C237E" w14:textId="77777777" w:rsidTr="001952EB">
      <w:tc>
        <w:tcPr>
          <w:tcW w:w="6932" w:type="dxa"/>
        </w:tcPr>
        <w:p w14:paraId="64BA059B" w14:textId="7DCFBBD4" w:rsidR="00E339BD" w:rsidRDefault="00E339BD" w:rsidP="009F606A">
          <w:pPr>
            <w:pStyle w:val="Header"/>
            <w:rPr>
              <w:lang w:val="da-DK"/>
            </w:rPr>
          </w:pPr>
          <w:r w:rsidRPr="00B626A5">
            <w:rPr>
              <w:lang w:val="da-DK"/>
            </w:rPr>
            <w:t>Arbejdsbeskrivelser</w:t>
          </w:r>
          <w:r w:rsidR="00B84E00" w:rsidRPr="00B626A5">
            <w:rPr>
              <w:lang w:val="da-DK"/>
            </w:rPr>
            <w:t xml:space="preserve"> </w:t>
          </w:r>
          <w:r w:rsidR="001952EB">
            <w:rPr>
              <w:lang w:val="da-DK"/>
            </w:rPr>
            <w:t>–</w:t>
          </w:r>
          <w:r w:rsidR="00B84E00" w:rsidRPr="00B626A5">
            <w:rPr>
              <w:lang w:val="da-DK"/>
            </w:rPr>
            <w:t xml:space="preserve"> lofter</w:t>
          </w:r>
        </w:p>
        <w:p w14:paraId="6E5CAFA7" w14:textId="2764E536" w:rsidR="001952EB" w:rsidRPr="00B626A5" w:rsidRDefault="001952EB" w:rsidP="009F606A">
          <w:pPr>
            <w:pStyle w:val="Header"/>
            <w:rPr>
              <w:lang w:val="da-DK"/>
            </w:rPr>
          </w:pPr>
        </w:p>
      </w:tc>
      <w:tc>
        <w:tcPr>
          <w:tcW w:w="1290" w:type="dxa"/>
          <w:gridSpan w:val="2"/>
        </w:tcPr>
        <w:p w14:paraId="74CB7EBE" w14:textId="77777777" w:rsidR="00E339BD" w:rsidRPr="00B626A5" w:rsidRDefault="00E339BD" w:rsidP="009F606A">
          <w:pPr>
            <w:pStyle w:val="Header"/>
            <w:rPr>
              <w:lang w:val="da-DK"/>
            </w:rPr>
          </w:pPr>
          <w:r w:rsidRPr="00B626A5">
            <w:rPr>
              <w:lang w:val="da-DK"/>
            </w:rPr>
            <w:t>Rev.</w:t>
          </w:r>
          <w:r w:rsidR="001944B8" w:rsidRPr="00B626A5">
            <w:rPr>
              <w:lang w:val="da-DK"/>
            </w:rPr>
            <w:t xml:space="preserve"> </w:t>
          </w:r>
          <w:r w:rsidRPr="00B626A5">
            <w:rPr>
              <w:lang w:val="da-DK"/>
            </w:rPr>
            <w:t>dato:</w:t>
          </w:r>
        </w:p>
      </w:tc>
      <w:tc>
        <w:tcPr>
          <w:tcW w:w="1138" w:type="dxa"/>
        </w:tcPr>
        <w:p w14:paraId="3DCA4093" w14:textId="77777777" w:rsidR="00E339BD" w:rsidRPr="00B626A5" w:rsidRDefault="00E339BD" w:rsidP="009F606A">
          <w:pPr>
            <w:pStyle w:val="Header"/>
            <w:rPr>
              <w:lang w:val="da-DK"/>
            </w:rPr>
          </w:pPr>
        </w:p>
      </w:tc>
    </w:tr>
    <w:tr w:rsidR="00B626A5" w:rsidRPr="00B626A5" w14:paraId="6944A162" w14:textId="77777777" w:rsidTr="001952EB">
      <w:tc>
        <w:tcPr>
          <w:tcW w:w="6932" w:type="dxa"/>
        </w:tcPr>
        <w:p w14:paraId="398A5551" w14:textId="77777777" w:rsidR="00E339BD" w:rsidRPr="00B626A5" w:rsidRDefault="00E339BD" w:rsidP="00E339BD">
          <w:pPr>
            <w:pStyle w:val="Header"/>
            <w:tabs>
              <w:tab w:val="clear" w:pos="4513"/>
              <w:tab w:val="clear" w:pos="9026"/>
              <w:tab w:val="left" w:pos="5547"/>
            </w:tabs>
            <w:rPr>
              <w:lang w:val="da-DK"/>
            </w:rPr>
          </w:pPr>
          <w:r w:rsidRPr="00B626A5">
            <w:rPr>
              <w:lang w:val="da-DK"/>
            </w:rPr>
            <w:t>Bygnings</w:t>
          </w:r>
          <w:r w:rsidR="001944B8" w:rsidRPr="00B626A5">
            <w:rPr>
              <w:lang w:val="da-DK"/>
            </w:rPr>
            <w:t>dels</w:t>
          </w:r>
          <w:r w:rsidRPr="00B626A5">
            <w:rPr>
              <w:lang w:val="da-DK"/>
            </w:rPr>
            <w:t>beskrivelser</w:t>
          </w:r>
          <w:r w:rsidRPr="00B626A5">
            <w:rPr>
              <w:lang w:val="da-DK"/>
            </w:rPr>
            <w:tab/>
          </w:r>
        </w:p>
      </w:tc>
      <w:tc>
        <w:tcPr>
          <w:tcW w:w="1119" w:type="dxa"/>
        </w:tcPr>
        <w:p w14:paraId="0AF7D547" w14:textId="171367CF" w:rsidR="00E339BD" w:rsidRPr="00B626A5" w:rsidRDefault="00F537D4" w:rsidP="009F606A">
          <w:pPr>
            <w:pStyle w:val="Header"/>
            <w:rPr>
              <w:lang w:val="da-DK"/>
            </w:rPr>
          </w:pPr>
          <w:r w:rsidRPr="00B626A5">
            <w:rPr>
              <w:lang w:val="da-DK"/>
            </w:rPr>
            <w:t xml:space="preserve">Side: </w:t>
          </w:r>
        </w:p>
      </w:tc>
      <w:tc>
        <w:tcPr>
          <w:tcW w:w="1309" w:type="dxa"/>
          <w:gridSpan w:val="2"/>
        </w:tcPr>
        <w:p w14:paraId="60BDB7E4" w14:textId="42E7E490" w:rsidR="00E339BD" w:rsidRPr="00B626A5" w:rsidRDefault="00311401" w:rsidP="00311401">
          <w:pPr>
            <w:pStyle w:val="Header"/>
            <w:jc w:val="right"/>
            <w:rPr>
              <w:lang w:val="da-DK"/>
            </w:rPr>
          </w:pPr>
          <w:r w:rsidRPr="001A4E36">
            <w:rPr>
              <w:color w:val="4F81BD" w:themeColor="accent1"/>
              <w:lang w:val="da-DK"/>
            </w:rPr>
            <w:t xml:space="preserve"> </w:t>
          </w:r>
          <w:r w:rsidRPr="001A4E36">
            <w:rPr>
              <w:color w:val="4F81BD" w:themeColor="accent1"/>
            </w:rPr>
            <w:fldChar w:fldCharType="begin"/>
          </w:r>
          <w:r w:rsidRPr="001A4E36">
            <w:rPr>
              <w:color w:val="4F81BD" w:themeColor="accent1"/>
              <w:lang w:val="da-DK"/>
            </w:rPr>
            <w:instrText xml:space="preserve"> PAGE   \* MERGEFORMAT </w:instrText>
          </w:r>
          <w:r w:rsidRPr="001A4E36">
            <w:rPr>
              <w:color w:val="4F81BD" w:themeColor="accent1"/>
            </w:rPr>
            <w:fldChar w:fldCharType="separate"/>
          </w:r>
          <w:r w:rsidRPr="001A4E36">
            <w:rPr>
              <w:color w:val="4F81BD" w:themeColor="accent1"/>
            </w:rPr>
            <w:t>1</w:t>
          </w:r>
          <w:r w:rsidRPr="001A4E36">
            <w:rPr>
              <w:noProof/>
              <w:color w:val="4F81BD" w:themeColor="accent1"/>
            </w:rPr>
            <w:fldChar w:fldCharType="end"/>
          </w:r>
          <w:r w:rsidRPr="001A4E36">
            <w:rPr>
              <w:noProof/>
              <w:color w:val="4F81BD" w:themeColor="accent1"/>
              <w:lang w:val="da-DK"/>
            </w:rPr>
            <w:t>/5</w:t>
          </w:r>
        </w:p>
      </w:tc>
    </w:tr>
    <w:tr w:rsidR="00B626A5" w:rsidRPr="00B626A5" w14:paraId="1A38EA81" w14:textId="77777777" w:rsidTr="001952EB">
      <w:tc>
        <w:tcPr>
          <w:tcW w:w="6932" w:type="dxa"/>
        </w:tcPr>
        <w:p w14:paraId="08F01A9A" w14:textId="77777777" w:rsidR="00E339BD" w:rsidRPr="00B626A5" w:rsidRDefault="001944B8" w:rsidP="0083439B">
          <w:pPr>
            <w:pStyle w:val="Header"/>
            <w:rPr>
              <w:lang w:val="da-DK"/>
            </w:rPr>
          </w:pPr>
          <w:r w:rsidRPr="00B626A5">
            <w:rPr>
              <w:lang w:val="da-DK"/>
            </w:rPr>
            <w:t xml:space="preserve">4.0 Nedhængt </w:t>
          </w:r>
          <w:r w:rsidR="0087674A" w:rsidRPr="00B626A5">
            <w:rPr>
              <w:lang w:val="da-DK"/>
            </w:rPr>
            <w:t>stenulds</w:t>
          </w:r>
          <w:r w:rsidR="00F333D4" w:rsidRPr="00B626A5">
            <w:rPr>
              <w:lang w:val="da-DK"/>
            </w:rPr>
            <w:t>systemloft</w:t>
          </w:r>
          <w:r w:rsidR="0087674A" w:rsidRPr="00B626A5">
            <w:rPr>
              <w:lang w:val="da-DK"/>
            </w:rPr>
            <w:t xml:space="preserve"> – s</w:t>
          </w:r>
          <w:r w:rsidR="00F4024D" w:rsidRPr="00B626A5">
            <w:rPr>
              <w:lang w:val="da-DK"/>
            </w:rPr>
            <w:t>kjult</w:t>
          </w:r>
          <w:r w:rsidR="0002400D" w:rsidRPr="00B626A5">
            <w:rPr>
              <w:lang w:val="da-DK"/>
            </w:rPr>
            <w:t xml:space="preserve"> skinnesystem </w:t>
          </w:r>
        </w:p>
      </w:tc>
      <w:tc>
        <w:tcPr>
          <w:tcW w:w="1119" w:type="dxa"/>
        </w:tcPr>
        <w:p w14:paraId="7E392BEE" w14:textId="77777777" w:rsidR="00E339BD" w:rsidRPr="00B626A5" w:rsidRDefault="00E339BD" w:rsidP="009F606A">
          <w:pPr>
            <w:pStyle w:val="Header"/>
            <w:rPr>
              <w:lang w:val="da-DK"/>
            </w:rPr>
          </w:pPr>
        </w:p>
      </w:tc>
      <w:tc>
        <w:tcPr>
          <w:tcW w:w="1309" w:type="dxa"/>
          <w:gridSpan w:val="2"/>
        </w:tcPr>
        <w:p w14:paraId="72574D2F" w14:textId="77777777" w:rsidR="00E339BD" w:rsidRPr="00B626A5" w:rsidRDefault="00E339BD" w:rsidP="009F606A">
          <w:pPr>
            <w:pStyle w:val="Header"/>
            <w:rPr>
              <w:lang w:val="da-DK"/>
            </w:rPr>
          </w:pPr>
        </w:p>
      </w:tc>
    </w:tr>
  </w:tbl>
  <w:p w14:paraId="14891608"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9C725B0E"/>
    <w:lvl w:ilvl="0" w:tplc="7A662CFA">
      <w:start w:val="4"/>
      <w:numFmt w:val="bullet"/>
      <w:lvlText w:val=""/>
      <w:lvlJc w:val="left"/>
      <w:pPr>
        <w:ind w:left="1800" w:hanging="360"/>
      </w:pPr>
      <w:rPr>
        <w:rFonts w:ascii="Symbol" w:eastAsiaTheme="minorHAnsi" w:hAnsi="Symbol" w:cstheme="minorBidi" w:hint="default"/>
        <w:b/>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17748"/>
    <w:rsid w:val="00021EFF"/>
    <w:rsid w:val="00022EC2"/>
    <w:rsid w:val="0002400D"/>
    <w:rsid w:val="00030ED4"/>
    <w:rsid w:val="00031597"/>
    <w:rsid w:val="00080CA7"/>
    <w:rsid w:val="00092E4D"/>
    <w:rsid w:val="0009640E"/>
    <w:rsid w:val="00097EE2"/>
    <w:rsid w:val="000B04D8"/>
    <w:rsid w:val="000B333A"/>
    <w:rsid w:val="000B5E4A"/>
    <w:rsid w:val="000D1642"/>
    <w:rsid w:val="000D2377"/>
    <w:rsid w:val="000E3AA9"/>
    <w:rsid w:val="000F0C8D"/>
    <w:rsid w:val="000F6BC5"/>
    <w:rsid w:val="001222B0"/>
    <w:rsid w:val="00126DD4"/>
    <w:rsid w:val="00127883"/>
    <w:rsid w:val="00150EFD"/>
    <w:rsid w:val="001560E8"/>
    <w:rsid w:val="001647AF"/>
    <w:rsid w:val="00184454"/>
    <w:rsid w:val="00184EE8"/>
    <w:rsid w:val="001944B8"/>
    <w:rsid w:val="001952EB"/>
    <w:rsid w:val="001A4E36"/>
    <w:rsid w:val="001B1F7C"/>
    <w:rsid w:val="001F2A02"/>
    <w:rsid w:val="0020062A"/>
    <w:rsid w:val="002153F6"/>
    <w:rsid w:val="00230665"/>
    <w:rsid w:val="00235A87"/>
    <w:rsid w:val="00260BF2"/>
    <w:rsid w:val="002669F9"/>
    <w:rsid w:val="00266A62"/>
    <w:rsid w:val="00272C25"/>
    <w:rsid w:val="002802F4"/>
    <w:rsid w:val="00283369"/>
    <w:rsid w:val="002849B0"/>
    <w:rsid w:val="002A159A"/>
    <w:rsid w:val="002B07E6"/>
    <w:rsid w:val="002B3669"/>
    <w:rsid w:val="002C42E4"/>
    <w:rsid w:val="002C4F7C"/>
    <w:rsid w:val="002E24F2"/>
    <w:rsid w:val="002F02C1"/>
    <w:rsid w:val="003073B2"/>
    <w:rsid w:val="00311401"/>
    <w:rsid w:val="003349FC"/>
    <w:rsid w:val="003378E2"/>
    <w:rsid w:val="0033797F"/>
    <w:rsid w:val="003522AE"/>
    <w:rsid w:val="00363023"/>
    <w:rsid w:val="0036404A"/>
    <w:rsid w:val="00366958"/>
    <w:rsid w:val="00375C88"/>
    <w:rsid w:val="00376D19"/>
    <w:rsid w:val="00385230"/>
    <w:rsid w:val="003924F5"/>
    <w:rsid w:val="003C0ED6"/>
    <w:rsid w:val="003C713D"/>
    <w:rsid w:val="003E55FD"/>
    <w:rsid w:val="003F24F9"/>
    <w:rsid w:val="003F7284"/>
    <w:rsid w:val="00401FCD"/>
    <w:rsid w:val="00413CB7"/>
    <w:rsid w:val="00414B25"/>
    <w:rsid w:val="004335AB"/>
    <w:rsid w:val="004376B1"/>
    <w:rsid w:val="00444E54"/>
    <w:rsid w:val="00487083"/>
    <w:rsid w:val="004A2372"/>
    <w:rsid w:val="004B030D"/>
    <w:rsid w:val="004C4CA9"/>
    <w:rsid w:val="004E1D40"/>
    <w:rsid w:val="00507924"/>
    <w:rsid w:val="00516F7F"/>
    <w:rsid w:val="005434D0"/>
    <w:rsid w:val="00550581"/>
    <w:rsid w:val="00551F32"/>
    <w:rsid w:val="005666E7"/>
    <w:rsid w:val="00576002"/>
    <w:rsid w:val="00577914"/>
    <w:rsid w:val="00580809"/>
    <w:rsid w:val="00590770"/>
    <w:rsid w:val="005935F4"/>
    <w:rsid w:val="005B4A2C"/>
    <w:rsid w:val="005F2AD3"/>
    <w:rsid w:val="005F705A"/>
    <w:rsid w:val="00622C6F"/>
    <w:rsid w:val="0065519A"/>
    <w:rsid w:val="00657845"/>
    <w:rsid w:val="00666962"/>
    <w:rsid w:val="00671EAE"/>
    <w:rsid w:val="00676974"/>
    <w:rsid w:val="00686B1D"/>
    <w:rsid w:val="00697EDC"/>
    <w:rsid w:val="006C4CAB"/>
    <w:rsid w:val="006D007A"/>
    <w:rsid w:val="006D1C4F"/>
    <w:rsid w:val="006D4946"/>
    <w:rsid w:val="006E11B0"/>
    <w:rsid w:val="00707352"/>
    <w:rsid w:val="00732DB2"/>
    <w:rsid w:val="007467EB"/>
    <w:rsid w:val="007676BA"/>
    <w:rsid w:val="0077203D"/>
    <w:rsid w:val="00774D79"/>
    <w:rsid w:val="0077747C"/>
    <w:rsid w:val="0079233C"/>
    <w:rsid w:val="00796119"/>
    <w:rsid w:val="007A2777"/>
    <w:rsid w:val="007B4830"/>
    <w:rsid w:val="007C7AD5"/>
    <w:rsid w:val="007E371A"/>
    <w:rsid w:val="007E591C"/>
    <w:rsid w:val="00800471"/>
    <w:rsid w:val="00830A17"/>
    <w:rsid w:val="0083439B"/>
    <w:rsid w:val="00857D7E"/>
    <w:rsid w:val="008754C2"/>
    <w:rsid w:val="0087674A"/>
    <w:rsid w:val="008F4101"/>
    <w:rsid w:val="00903241"/>
    <w:rsid w:val="00906868"/>
    <w:rsid w:val="00912563"/>
    <w:rsid w:val="0095096D"/>
    <w:rsid w:val="009642F7"/>
    <w:rsid w:val="00965A93"/>
    <w:rsid w:val="009B0DFF"/>
    <w:rsid w:val="009B2473"/>
    <w:rsid w:val="009C29C0"/>
    <w:rsid w:val="009D626F"/>
    <w:rsid w:val="009E012C"/>
    <w:rsid w:val="009E6AF2"/>
    <w:rsid w:val="00A16296"/>
    <w:rsid w:val="00A45422"/>
    <w:rsid w:val="00A5592B"/>
    <w:rsid w:val="00A60B64"/>
    <w:rsid w:val="00A62AAF"/>
    <w:rsid w:val="00A70DF0"/>
    <w:rsid w:val="00A95F4E"/>
    <w:rsid w:val="00AA6721"/>
    <w:rsid w:val="00AC16EE"/>
    <w:rsid w:val="00AC1CF2"/>
    <w:rsid w:val="00AC7DE1"/>
    <w:rsid w:val="00AD58C5"/>
    <w:rsid w:val="00AE4F7B"/>
    <w:rsid w:val="00B0073C"/>
    <w:rsid w:val="00B00B2E"/>
    <w:rsid w:val="00B059AE"/>
    <w:rsid w:val="00B44396"/>
    <w:rsid w:val="00B451E8"/>
    <w:rsid w:val="00B53B54"/>
    <w:rsid w:val="00B626A5"/>
    <w:rsid w:val="00B66FC4"/>
    <w:rsid w:val="00B847AE"/>
    <w:rsid w:val="00B84E00"/>
    <w:rsid w:val="00BA0A31"/>
    <w:rsid w:val="00BA2AEB"/>
    <w:rsid w:val="00BA5C9D"/>
    <w:rsid w:val="00BB3214"/>
    <w:rsid w:val="00BB584E"/>
    <w:rsid w:val="00BD0C09"/>
    <w:rsid w:val="00BF197C"/>
    <w:rsid w:val="00C06EA2"/>
    <w:rsid w:val="00C163BA"/>
    <w:rsid w:val="00C65943"/>
    <w:rsid w:val="00C71B5F"/>
    <w:rsid w:val="00CA49AA"/>
    <w:rsid w:val="00CA552D"/>
    <w:rsid w:val="00CB6F23"/>
    <w:rsid w:val="00CB77A1"/>
    <w:rsid w:val="00D07DF6"/>
    <w:rsid w:val="00D4097F"/>
    <w:rsid w:val="00D41AAF"/>
    <w:rsid w:val="00D57EDA"/>
    <w:rsid w:val="00D67BDF"/>
    <w:rsid w:val="00D7564D"/>
    <w:rsid w:val="00DB0293"/>
    <w:rsid w:val="00DB0503"/>
    <w:rsid w:val="00DB09F1"/>
    <w:rsid w:val="00DC6911"/>
    <w:rsid w:val="00DE0437"/>
    <w:rsid w:val="00DF41EF"/>
    <w:rsid w:val="00E31458"/>
    <w:rsid w:val="00E32E5D"/>
    <w:rsid w:val="00E339BD"/>
    <w:rsid w:val="00E77982"/>
    <w:rsid w:val="00E8427D"/>
    <w:rsid w:val="00E96294"/>
    <w:rsid w:val="00E974A1"/>
    <w:rsid w:val="00EA32F7"/>
    <w:rsid w:val="00EA555F"/>
    <w:rsid w:val="00EB12BC"/>
    <w:rsid w:val="00EB4D07"/>
    <w:rsid w:val="00EB7723"/>
    <w:rsid w:val="00EF6DE0"/>
    <w:rsid w:val="00F0053E"/>
    <w:rsid w:val="00F25906"/>
    <w:rsid w:val="00F333D4"/>
    <w:rsid w:val="00F35A9B"/>
    <w:rsid w:val="00F4024D"/>
    <w:rsid w:val="00F537D4"/>
    <w:rsid w:val="00F53C22"/>
    <w:rsid w:val="00F61D7A"/>
    <w:rsid w:val="00F77B38"/>
    <w:rsid w:val="00F83198"/>
    <w:rsid w:val="00F9465D"/>
    <w:rsid w:val="00FA2455"/>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1FE4A"/>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3740">
      <w:bodyDiv w:val="1"/>
      <w:marLeft w:val="0"/>
      <w:marRight w:val="0"/>
      <w:marTop w:val="0"/>
      <w:marBottom w:val="0"/>
      <w:divBdr>
        <w:top w:val="none" w:sz="0" w:space="0" w:color="auto"/>
        <w:left w:val="none" w:sz="0" w:space="0" w:color="auto"/>
        <w:bottom w:val="none" w:sz="0" w:space="0" w:color="auto"/>
        <w:right w:val="none" w:sz="0" w:space="0" w:color="auto"/>
      </w:divBdr>
    </w:div>
    <w:div w:id="532959309">
      <w:bodyDiv w:val="1"/>
      <w:marLeft w:val="0"/>
      <w:marRight w:val="0"/>
      <w:marTop w:val="0"/>
      <w:marBottom w:val="0"/>
      <w:divBdr>
        <w:top w:val="none" w:sz="0" w:space="0" w:color="auto"/>
        <w:left w:val="none" w:sz="0" w:space="0" w:color="auto"/>
        <w:bottom w:val="none" w:sz="0" w:space="0" w:color="auto"/>
        <w:right w:val="none" w:sz="0" w:space="0" w:color="auto"/>
      </w:divBdr>
    </w:div>
    <w:div w:id="610091375">
      <w:bodyDiv w:val="1"/>
      <w:marLeft w:val="0"/>
      <w:marRight w:val="0"/>
      <w:marTop w:val="0"/>
      <w:marBottom w:val="0"/>
      <w:divBdr>
        <w:top w:val="none" w:sz="0" w:space="0" w:color="auto"/>
        <w:left w:val="none" w:sz="0" w:space="0" w:color="auto"/>
        <w:bottom w:val="none" w:sz="0" w:space="0" w:color="auto"/>
        <w:right w:val="none" w:sz="0" w:space="0" w:color="auto"/>
      </w:divBdr>
    </w:div>
    <w:div w:id="693845528">
      <w:bodyDiv w:val="1"/>
      <w:marLeft w:val="0"/>
      <w:marRight w:val="0"/>
      <w:marTop w:val="0"/>
      <w:marBottom w:val="0"/>
      <w:divBdr>
        <w:top w:val="none" w:sz="0" w:space="0" w:color="auto"/>
        <w:left w:val="none" w:sz="0" w:space="0" w:color="auto"/>
        <w:bottom w:val="none" w:sz="0" w:space="0" w:color="auto"/>
        <w:right w:val="none" w:sz="0" w:space="0" w:color="auto"/>
      </w:divBdr>
    </w:div>
    <w:div w:id="1361127194">
      <w:bodyDiv w:val="1"/>
      <w:marLeft w:val="0"/>
      <w:marRight w:val="0"/>
      <w:marTop w:val="0"/>
      <w:marBottom w:val="0"/>
      <w:divBdr>
        <w:top w:val="none" w:sz="0" w:space="0" w:color="auto"/>
        <w:left w:val="none" w:sz="0" w:space="0" w:color="auto"/>
        <w:bottom w:val="none" w:sz="0" w:space="0" w:color="auto"/>
        <w:right w:val="none" w:sz="0" w:space="0" w:color="auto"/>
      </w:divBdr>
    </w:div>
    <w:div w:id="204305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CE75B-CB65-428B-B27E-CD09068F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1119</Words>
  <Characters>6383</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Katja Rundqvist</cp:lastModifiedBy>
  <cp:revision>5</cp:revision>
  <cp:lastPrinted>2022-10-31T06:56:00Z</cp:lastPrinted>
  <dcterms:created xsi:type="dcterms:W3CDTF">2022-12-07T13:35:00Z</dcterms:created>
  <dcterms:modified xsi:type="dcterms:W3CDTF">2023-01-04T13:14:00Z</dcterms:modified>
</cp:coreProperties>
</file>